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6862C38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EE3E1F">
        <w:rPr>
          <w:rFonts w:ascii="Century Gothic" w:eastAsia="Century Gothic" w:hAnsi="Century Gothic" w:cs="Century Gothic"/>
          <w:b/>
        </w:rPr>
        <w:t>October 26,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1A03AD35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 xml:space="preserve">Harney County Courthouse </w:t>
      </w:r>
      <w:r w:rsidR="008C3B56">
        <w:rPr>
          <w:rFonts w:ascii="Century Gothic" w:eastAsia="Century Gothic" w:hAnsi="Century Gothic" w:cs="Century Gothic"/>
          <w:b/>
        </w:rPr>
        <w:t>Basement Conference Room</w:t>
      </w:r>
    </w:p>
    <w:p w14:paraId="38EEBFC8" w14:textId="77777777" w:rsidR="008C3B56" w:rsidRDefault="008C3B56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EC670C" w14:textId="77777777" w:rsidR="00E82B75" w:rsidRDefault="00E82B75" w:rsidP="00E82B75">
      <w:pPr>
        <w:shd w:val="clear" w:color="auto" w:fill="FFFFFF"/>
        <w:spacing w:line="21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Meeting ID</w:t>
      </w:r>
    </w:p>
    <w:p w14:paraId="603A171E" w14:textId="77777777" w:rsidR="00E82B75" w:rsidRDefault="00000000" w:rsidP="00E82B75">
      <w:pPr>
        <w:shd w:val="clear" w:color="auto" w:fill="FFFFFF"/>
        <w:spacing w:line="270" w:lineRule="atLeast"/>
        <w:jc w:val="center"/>
        <w:rPr>
          <w:rFonts w:ascii="Roboto" w:hAnsi="Roboto"/>
          <w:color w:val="3C4043"/>
          <w:sz w:val="18"/>
          <w:szCs w:val="18"/>
        </w:rPr>
      </w:pPr>
      <w:hyperlink r:id="rId9" w:tgtFrame="_blank" w:history="1">
        <w:r w:rsidR="00E82B75">
          <w:rPr>
            <w:rStyle w:val="Hyperlink"/>
            <w:rFonts w:ascii="Roboto" w:hAnsi="Roboto"/>
            <w:sz w:val="18"/>
            <w:szCs w:val="18"/>
          </w:rPr>
          <w:t>meet.google.com/</w:t>
        </w:r>
        <w:proofErr w:type="spellStart"/>
        <w:r w:rsidR="00E82B75">
          <w:rPr>
            <w:rStyle w:val="Hyperlink"/>
            <w:rFonts w:ascii="Roboto" w:hAnsi="Roboto"/>
            <w:sz w:val="18"/>
            <w:szCs w:val="18"/>
          </w:rPr>
          <w:t>jtz-zwcg-xhu</w:t>
        </w:r>
        <w:proofErr w:type="spellEnd"/>
      </w:hyperlink>
    </w:p>
    <w:p w14:paraId="2A55299E" w14:textId="77777777" w:rsidR="00E82B75" w:rsidRDefault="00E82B75" w:rsidP="00E82B75">
      <w:pPr>
        <w:shd w:val="clear" w:color="auto" w:fill="FFFFFF"/>
        <w:spacing w:line="21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Phone Numbers</w:t>
      </w:r>
    </w:p>
    <w:p w14:paraId="202A547D" w14:textId="77777777" w:rsidR="00E82B75" w:rsidRDefault="00E82B75" w:rsidP="00E82B75">
      <w:pPr>
        <w:shd w:val="clear" w:color="auto" w:fill="FFFFFF"/>
        <w:spacing w:line="21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(</w:t>
      </w:r>
      <w:dir w:val="ltr">
        <w:r>
          <w:rPr>
            <w:rFonts w:ascii="Roboto" w:hAnsi="Roboto"/>
            <w:color w:val="3C4043"/>
            <w:sz w:val="18"/>
            <w:szCs w:val="18"/>
          </w:rPr>
          <w:t>US</w:t>
        </w:r>
        <w:r>
          <w:rPr>
            <w:rFonts w:ascii="Times New Roman" w:hAnsi="Times New Roman" w:cs="Times New Roman"/>
            <w:color w:val="3C4043"/>
            <w:sz w:val="18"/>
            <w:szCs w:val="18"/>
          </w:rPr>
          <w:t>‬</w:t>
        </w:r>
        <w:r>
          <w:rPr>
            <w:rFonts w:ascii="Roboto" w:hAnsi="Roboto"/>
            <w:color w:val="3C4043"/>
            <w:sz w:val="18"/>
            <w:szCs w:val="18"/>
          </w:rPr>
          <w:t>)</w:t>
        </w:r>
        <w:hyperlink r:id="rId10" w:history="1">
          <w:dir w:val="ltr">
            <w:r>
              <w:rPr>
                <w:rStyle w:val="Hyperlink"/>
                <w:rFonts w:ascii="Roboto" w:hAnsi="Roboto"/>
                <w:sz w:val="18"/>
                <w:szCs w:val="18"/>
              </w:rPr>
              <w:t>+1 567-281-8046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‬</w:t>
            </w:r>
            <w:r w:rsidR="00000000">
              <w:t>‬</w:t>
            </w:r>
          </w:dir>
        </w:hyperlink>
        <w:r w:rsidR="00000000">
          <w:t>‬</w:t>
        </w:r>
      </w:dir>
    </w:p>
    <w:p w14:paraId="12F7FAD5" w14:textId="77777777" w:rsidR="00E82B75" w:rsidRDefault="00E82B75" w:rsidP="00E82B75">
      <w:pPr>
        <w:shd w:val="clear" w:color="auto" w:fill="FFFFFF"/>
        <w:spacing w:line="27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PIN: </w:t>
      </w:r>
      <w:dir w:val="ltr">
        <w:r>
          <w:rPr>
            <w:rFonts w:ascii="Roboto" w:hAnsi="Roboto"/>
            <w:color w:val="3C4043"/>
            <w:sz w:val="18"/>
            <w:szCs w:val="18"/>
          </w:rPr>
          <w:t>793 741 581#</w:t>
        </w:r>
        <w:r>
          <w:rPr>
            <w:rFonts w:ascii="Times New Roman" w:hAnsi="Times New Roman" w:cs="Times New Roman"/>
            <w:color w:val="3C4043"/>
            <w:sz w:val="18"/>
            <w:szCs w:val="18"/>
          </w:rPr>
          <w:t>‬</w:t>
        </w:r>
        <w:r w:rsidR="00000000">
          <w:t>‬</w:t>
        </w:r>
      </w:di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189708A1" w:rsidR="007004FC" w:rsidRDefault="007C726E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006E63B2" w:rsidR="00AD0E19" w:rsidRPr="00AD0E19" w:rsidRDefault="00AD0E19" w:rsidP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4724D4D4" w14:textId="5783F106" w:rsidR="0085712E" w:rsidRDefault="00AD0E19" w:rsidP="003D0A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EE3E1F">
              <w:rPr>
                <w:rFonts w:ascii="Century Gothic" w:eastAsia="Century Gothic" w:hAnsi="Century Gothic" w:cs="Century Gothic"/>
                <w:color w:val="000000"/>
              </w:rPr>
              <w:t>September</w:t>
            </w:r>
            <w:r w:rsidR="00F8720D">
              <w:rPr>
                <w:rFonts w:ascii="Century Gothic" w:eastAsia="Century Gothic" w:hAnsi="Century Gothic" w:cs="Century Gothic"/>
                <w:color w:val="000000"/>
              </w:rPr>
              <w:t xml:space="preserve"> Financials 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2B9CF81C" w14:textId="77777777" w:rsidTr="00A873FD">
        <w:trPr>
          <w:trHeight w:val="341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0516A6B5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EE3E1F">
              <w:rPr>
                <w:rFonts w:ascii="Century Gothic" w:eastAsia="Century Gothic" w:hAnsi="Century Gothic" w:cs="Century Gothic"/>
                <w:color w:val="000000"/>
              </w:rPr>
              <w:t>September</w:t>
            </w:r>
            <w:r w:rsidR="003D0A7E">
              <w:rPr>
                <w:rFonts w:ascii="Century Gothic" w:eastAsia="Century Gothic" w:hAnsi="Century Gothic" w:cs="Century Gothic"/>
                <w:color w:val="000000"/>
              </w:rPr>
              <w:t xml:space="preserve"> meeting minutes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48FEBA9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38C3F14D" w:rsidR="007004FC" w:rsidRDefault="00A83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Meeting determination for November and December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54C23C2A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EE3A9E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4367E887" w:rsidR="00EE3A9E" w:rsidRPr="00EE3A9E" w:rsidRDefault="00D108CF" w:rsidP="00EE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Update on USDA Service Center Purchase</w:t>
            </w:r>
            <w:r w:rsidR="003A5B91">
              <w:rPr>
                <w:rFonts w:ascii="Century Gothic" w:eastAsia="Century Gothic" w:hAnsi="Century Gothic" w:cs="Century Gothic"/>
                <w:color w:val="000000"/>
              </w:rPr>
              <w:t xml:space="preserve"> (discussion)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1BE6464F" w:rsidR="00737712" w:rsidRPr="00805027" w:rsidRDefault="006012C7" w:rsidP="008050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OACD Board Elections (Action Item, need signature)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5BA83827" w:rsidR="007004FC" w:rsidRDefault="006012C7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Update on BLM Sage Grouse Amendments (discussion)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48DEC498" w:rsidR="007004FC" w:rsidRDefault="000C06C3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0C06C3">
              <w:rPr>
                <w:rFonts w:ascii="Century Gothic" w:eastAsia="Century Gothic" w:hAnsi="Century Gothic" w:cs="Century Gothic"/>
                <w:color w:val="000000"/>
              </w:rPr>
              <w:t>ODFW Sage Grouse Mapping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(update)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3C0F9E55" w:rsidR="007004FC" w:rsidRDefault="000C06C3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SB775 (discussion)</w:t>
            </w: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74D7F6B3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E10A3B3" w14:textId="4DBF5D6D" w:rsidR="001A268E" w:rsidRPr="00D23166" w:rsidRDefault="00DC3FF3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D23166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D23166" w:rsidRPr="00D23166">
              <w:rPr>
                <w:rFonts w:ascii="Century Gothic" w:hAnsi="Century Gothic" w:cs="Arial"/>
                <w:color w:val="222222"/>
                <w:shd w:val="clear" w:color="auto" w:fill="FFFFFF"/>
              </w:rPr>
              <w:t>OWEB small grant program </w:t>
            </w:r>
            <w:r w:rsidR="009E0A30">
              <w:rPr>
                <w:rFonts w:ascii="Century Gothic" w:hAnsi="Century Gothic" w:cs="Arial"/>
                <w:color w:val="222222"/>
                <w:shd w:val="clear" w:color="auto" w:fill="FFFFFF"/>
              </w:rPr>
              <w:t>(action item)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90AE9D0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30CA0EA6" w:rsidR="007004FC" w:rsidRPr="00D108CF" w:rsidRDefault="00DC3FF3" w:rsidP="00D108CF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6A910721" w:rsidR="007004FC" w:rsidRPr="00DC3FF3" w:rsidRDefault="00DC3FF3" w:rsidP="00DC3F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>Adjourn</w:t>
            </w:r>
          </w:p>
        </w:tc>
      </w:tr>
      <w:tr w:rsidR="00DC3FF3" w14:paraId="3E17C9AD" w14:textId="77777777">
        <w:trPr>
          <w:trHeight w:val="383"/>
        </w:trPr>
        <w:tc>
          <w:tcPr>
            <w:tcW w:w="1305" w:type="dxa"/>
          </w:tcPr>
          <w:p w14:paraId="57EDCCF9" w14:textId="77777777" w:rsidR="00DC3FF3" w:rsidRDefault="00DC3FF3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300" w:type="dxa"/>
          </w:tcPr>
          <w:p w14:paraId="58DD5521" w14:textId="77777777" w:rsidR="00DC3FF3" w:rsidRDefault="00DC3FF3" w:rsidP="0080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B573" w14:textId="77777777" w:rsidR="00403C65" w:rsidRDefault="00403C65">
      <w:pPr>
        <w:spacing w:after="0" w:line="240" w:lineRule="auto"/>
      </w:pPr>
      <w:r>
        <w:separator/>
      </w:r>
    </w:p>
  </w:endnote>
  <w:endnote w:type="continuationSeparator" w:id="0">
    <w:p w14:paraId="643FF9C3" w14:textId="77777777" w:rsidR="00403C65" w:rsidRDefault="0040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6261" w14:textId="77777777" w:rsidR="00403C65" w:rsidRDefault="00403C65">
      <w:pPr>
        <w:spacing w:after="0" w:line="240" w:lineRule="auto"/>
      </w:pPr>
      <w:r>
        <w:separator/>
      </w:r>
    </w:p>
  </w:footnote>
  <w:footnote w:type="continuationSeparator" w:id="0">
    <w:p w14:paraId="39753328" w14:textId="77777777" w:rsidR="00403C65" w:rsidRDefault="0040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896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5FAD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1"/>
  </w:num>
  <w:num w:numId="2" w16cid:durableId="811797314">
    <w:abstractNumId w:val="2"/>
  </w:num>
  <w:num w:numId="3" w16cid:durableId="1234587188">
    <w:abstractNumId w:val="3"/>
  </w:num>
  <w:num w:numId="4" w16cid:durableId="23640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263C4"/>
    <w:rsid w:val="00056419"/>
    <w:rsid w:val="0007157B"/>
    <w:rsid w:val="00081282"/>
    <w:rsid w:val="000C06C3"/>
    <w:rsid w:val="000D7A8F"/>
    <w:rsid w:val="001014B3"/>
    <w:rsid w:val="00117C42"/>
    <w:rsid w:val="00133A90"/>
    <w:rsid w:val="001669B2"/>
    <w:rsid w:val="0019757C"/>
    <w:rsid w:val="001A268E"/>
    <w:rsid w:val="001C40D2"/>
    <w:rsid w:val="001D5F80"/>
    <w:rsid w:val="001E3C62"/>
    <w:rsid w:val="00204455"/>
    <w:rsid w:val="002202FF"/>
    <w:rsid w:val="00226EDB"/>
    <w:rsid w:val="002400F5"/>
    <w:rsid w:val="002A5C2F"/>
    <w:rsid w:val="002D44FB"/>
    <w:rsid w:val="002F3D34"/>
    <w:rsid w:val="002F7879"/>
    <w:rsid w:val="00355F73"/>
    <w:rsid w:val="00373F0D"/>
    <w:rsid w:val="003A11CE"/>
    <w:rsid w:val="003A5B91"/>
    <w:rsid w:val="003D0A7E"/>
    <w:rsid w:val="00403C65"/>
    <w:rsid w:val="00412C07"/>
    <w:rsid w:val="004361C3"/>
    <w:rsid w:val="0045172F"/>
    <w:rsid w:val="00454BCD"/>
    <w:rsid w:val="00490125"/>
    <w:rsid w:val="004A0BC7"/>
    <w:rsid w:val="004C165B"/>
    <w:rsid w:val="004E4DEC"/>
    <w:rsid w:val="004F782C"/>
    <w:rsid w:val="00503982"/>
    <w:rsid w:val="005141AB"/>
    <w:rsid w:val="00536DB5"/>
    <w:rsid w:val="005605A3"/>
    <w:rsid w:val="005726AE"/>
    <w:rsid w:val="00581777"/>
    <w:rsid w:val="005F0236"/>
    <w:rsid w:val="00600A74"/>
    <w:rsid w:val="006012C7"/>
    <w:rsid w:val="00605927"/>
    <w:rsid w:val="00617565"/>
    <w:rsid w:val="0064161D"/>
    <w:rsid w:val="006A69EB"/>
    <w:rsid w:val="007004FC"/>
    <w:rsid w:val="00703D1B"/>
    <w:rsid w:val="00721F9C"/>
    <w:rsid w:val="00737712"/>
    <w:rsid w:val="00743A47"/>
    <w:rsid w:val="0074506F"/>
    <w:rsid w:val="00767852"/>
    <w:rsid w:val="00780502"/>
    <w:rsid w:val="00793E90"/>
    <w:rsid w:val="007A7707"/>
    <w:rsid w:val="007C726E"/>
    <w:rsid w:val="00805027"/>
    <w:rsid w:val="00816E7B"/>
    <w:rsid w:val="00837404"/>
    <w:rsid w:val="00843CA3"/>
    <w:rsid w:val="0085712E"/>
    <w:rsid w:val="008A06D7"/>
    <w:rsid w:val="008C3B56"/>
    <w:rsid w:val="008D654D"/>
    <w:rsid w:val="008E07F2"/>
    <w:rsid w:val="008E17FB"/>
    <w:rsid w:val="008F5F09"/>
    <w:rsid w:val="0090032C"/>
    <w:rsid w:val="009156DC"/>
    <w:rsid w:val="0095608B"/>
    <w:rsid w:val="00976232"/>
    <w:rsid w:val="0098500D"/>
    <w:rsid w:val="009A09D4"/>
    <w:rsid w:val="009A1563"/>
    <w:rsid w:val="009A2495"/>
    <w:rsid w:val="009A47EF"/>
    <w:rsid w:val="009C3599"/>
    <w:rsid w:val="009C3DD0"/>
    <w:rsid w:val="009C5DF5"/>
    <w:rsid w:val="009D06D4"/>
    <w:rsid w:val="009E0A30"/>
    <w:rsid w:val="00A07AF3"/>
    <w:rsid w:val="00A238CB"/>
    <w:rsid w:val="00A455F1"/>
    <w:rsid w:val="00A513CB"/>
    <w:rsid w:val="00A53650"/>
    <w:rsid w:val="00A64B3D"/>
    <w:rsid w:val="00A6608E"/>
    <w:rsid w:val="00A8304C"/>
    <w:rsid w:val="00A873FD"/>
    <w:rsid w:val="00A92C46"/>
    <w:rsid w:val="00AA2EA6"/>
    <w:rsid w:val="00AC135B"/>
    <w:rsid w:val="00AD0E19"/>
    <w:rsid w:val="00B01C1B"/>
    <w:rsid w:val="00B25B93"/>
    <w:rsid w:val="00B63A57"/>
    <w:rsid w:val="00B6662A"/>
    <w:rsid w:val="00B80373"/>
    <w:rsid w:val="00B83F77"/>
    <w:rsid w:val="00BE2191"/>
    <w:rsid w:val="00C17BB5"/>
    <w:rsid w:val="00C2449F"/>
    <w:rsid w:val="00C272AC"/>
    <w:rsid w:val="00C352AA"/>
    <w:rsid w:val="00C86957"/>
    <w:rsid w:val="00C92868"/>
    <w:rsid w:val="00CB20F7"/>
    <w:rsid w:val="00CE49A9"/>
    <w:rsid w:val="00D108CF"/>
    <w:rsid w:val="00D12657"/>
    <w:rsid w:val="00D23166"/>
    <w:rsid w:val="00D41BF9"/>
    <w:rsid w:val="00D44C4D"/>
    <w:rsid w:val="00D936A2"/>
    <w:rsid w:val="00DC3FF3"/>
    <w:rsid w:val="00DD39EF"/>
    <w:rsid w:val="00DE2F27"/>
    <w:rsid w:val="00DF23E0"/>
    <w:rsid w:val="00E5003F"/>
    <w:rsid w:val="00E56518"/>
    <w:rsid w:val="00E6199E"/>
    <w:rsid w:val="00E71D2D"/>
    <w:rsid w:val="00E82B75"/>
    <w:rsid w:val="00EB486D"/>
    <w:rsid w:val="00EE3A9E"/>
    <w:rsid w:val="00EE3E1F"/>
    <w:rsid w:val="00EF68DD"/>
    <w:rsid w:val="00F06CFE"/>
    <w:rsid w:val="00F16C9E"/>
    <w:rsid w:val="00F1792B"/>
    <w:rsid w:val="00F325B5"/>
    <w:rsid w:val="00F36432"/>
    <w:rsid w:val="00F36F8F"/>
    <w:rsid w:val="00F6400C"/>
    <w:rsid w:val="00F668B7"/>
    <w:rsid w:val="00F86463"/>
    <w:rsid w:val="00F8720D"/>
    <w:rsid w:val="00FA256F"/>
    <w:rsid w:val="00FA2679"/>
    <w:rsid w:val="00FB108E"/>
    <w:rsid w:val="00FB316E"/>
    <w:rsid w:val="00FD2E31"/>
    <w:rsid w:val="00FD6F5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92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2664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%E2%80%AA+1%20567-281-8046%E2%80%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tz-zwcg-xhu?hs=122&amp;authuser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SWCD</cp:lastModifiedBy>
  <cp:revision>10</cp:revision>
  <cp:lastPrinted>2023-05-12T22:19:00Z</cp:lastPrinted>
  <dcterms:created xsi:type="dcterms:W3CDTF">2023-10-03T16:52:00Z</dcterms:created>
  <dcterms:modified xsi:type="dcterms:W3CDTF">2023-10-24T20:43:00Z</dcterms:modified>
</cp:coreProperties>
</file>