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6925"/>
      </w:tblGrid>
      <w:tr w:rsidR="007004FC" w14:paraId="1A15E249" w14:textId="77777777">
        <w:tc>
          <w:tcPr>
            <w:tcW w:w="2425" w:type="dxa"/>
          </w:tcPr>
          <w:p w14:paraId="05789E5D" w14:textId="328F2A3B" w:rsidR="007004FC" w:rsidRDefault="00000000">
            <w:r>
              <w:pict w14:anchorId="5813FE31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053" type="#_x0000_t136" style="position:absolute;margin-left:0;margin-top:0;width:50pt;height:50pt;z-index:251657728;visibility:hidden">
                  <o:lock v:ext="edit" selection="t"/>
                </v:shape>
              </w:pict>
            </w:r>
            <w:r>
              <w:pict w14:anchorId="120B9444">
                <v:shape id="_x0000_s2052" type="#_x0000_t136" style="position:absolute;margin-left:0;margin-top:0;width:50pt;height:50pt;z-index:251658752;visibility:hidden">
                  <o:lock v:ext="edit" selection="t"/>
                </v:shape>
              </w:pict>
            </w:r>
            <w:r>
              <w:pict w14:anchorId="6143AED9">
                <v:shape id="_x0000_s2051" type="#_x0000_t136" style="position:absolute;margin-left:0;margin-top:0;width:50pt;height:50pt;z-index:251659776;visibility:hidden">
                  <o:lock v:ext="edit" selection="t"/>
                </v:shape>
              </w:pict>
            </w:r>
            <w:r>
              <w:pict w14:anchorId="7C9792DF">
                <v:shape id="_x0000_s2050" type="#_x0000_t136" style="position:absolute;margin-left:0;margin-top:0;width:50pt;height:50pt;z-index:251660800;visibility:hidden">
                  <o:lock v:ext="edit" selection="t"/>
                </v:shape>
              </w:pict>
            </w:r>
            <w:r>
              <w:rPr>
                <w:noProof/>
              </w:rPr>
              <w:drawing>
                <wp:inline distT="0" distB="0" distL="0" distR="0" wp14:anchorId="0105BFC3" wp14:editId="3953EAE2">
                  <wp:extent cx="1189046" cy="1038720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046" cy="1038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14:paraId="7F60012A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Harney Soil &amp; Water Conservation District</w:t>
            </w:r>
          </w:p>
          <w:p w14:paraId="2119AEFB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 Box 848</w:t>
            </w:r>
          </w:p>
          <w:p w14:paraId="715A9D6F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530 Hwy 20 South, Hines, OR 97738</w:t>
            </w:r>
          </w:p>
          <w:p w14:paraId="3C56ABC0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Phone: 541.573.6446</w:t>
            </w:r>
          </w:p>
          <w:p w14:paraId="6407CB7A" w14:textId="77777777" w:rsidR="007004FC" w:rsidRDefault="00000000"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Email: admin@harneyswcd.net</w:t>
            </w:r>
          </w:p>
        </w:tc>
      </w:tr>
    </w:tbl>
    <w:p w14:paraId="5496D1A0" w14:textId="77777777" w:rsidR="007004FC" w:rsidRDefault="007004FC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38F4CF6D" w14:textId="212BBC6F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What: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 w:rsidR="00703D1B">
        <w:rPr>
          <w:rFonts w:ascii="Century Gothic" w:eastAsia="Century Gothic" w:hAnsi="Century Gothic" w:cs="Century Gothic"/>
          <w:b/>
        </w:rPr>
        <w:t>Regular</w:t>
      </w:r>
      <w:r w:rsidR="00EB486D"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b/>
        </w:rPr>
        <w:t>Meeting Agenda</w:t>
      </w:r>
    </w:p>
    <w:p w14:paraId="22C65C72" w14:textId="6D7A7BD8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When: </w:t>
      </w:r>
      <w:r>
        <w:rPr>
          <w:rFonts w:ascii="Century Gothic" w:eastAsia="Century Gothic" w:hAnsi="Century Gothic" w:cs="Century Gothic"/>
          <w:b/>
        </w:rPr>
        <w:tab/>
      </w:r>
      <w:r w:rsidR="00703D1B">
        <w:rPr>
          <w:rFonts w:ascii="Century Gothic" w:eastAsia="Century Gothic" w:hAnsi="Century Gothic" w:cs="Century Gothic"/>
          <w:b/>
        </w:rPr>
        <w:t>January 26, 2023</w:t>
      </w:r>
    </w:p>
    <w:p w14:paraId="2ED53EB5" w14:textId="5B088E67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Time: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3:</w:t>
      </w:r>
      <w:r w:rsidR="00703D1B">
        <w:rPr>
          <w:rFonts w:ascii="Century Gothic" w:eastAsia="Century Gothic" w:hAnsi="Century Gothic" w:cs="Century Gothic"/>
          <w:b/>
        </w:rPr>
        <w:t>3</w:t>
      </w:r>
      <w:r>
        <w:rPr>
          <w:rFonts w:ascii="Century Gothic" w:eastAsia="Century Gothic" w:hAnsi="Century Gothic" w:cs="Century Gothic"/>
          <w:b/>
        </w:rPr>
        <w:t>0 p.m.</w:t>
      </w:r>
    </w:p>
    <w:p w14:paraId="45D36F8F" w14:textId="044C6D5D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Where: </w:t>
      </w:r>
      <w:r>
        <w:rPr>
          <w:rFonts w:ascii="Century Gothic" w:eastAsia="Century Gothic" w:hAnsi="Century Gothic" w:cs="Century Gothic"/>
          <w:b/>
        </w:rPr>
        <w:tab/>
      </w:r>
      <w:r w:rsidR="00703D1B">
        <w:rPr>
          <w:rFonts w:ascii="Century Gothic" w:eastAsia="Century Gothic" w:hAnsi="Century Gothic" w:cs="Century Gothic"/>
          <w:b/>
        </w:rPr>
        <w:t>Harney County Courthouse Basement Conference Room</w:t>
      </w:r>
    </w:p>
    <w:p w14:paraId="5B6B9791" w14:textId="77777777" w:rsidR="007004FC" w:rsidRDefault="007004FC">
      <w:pPr>
        <w:jc w:val="center"/>
        <w:rPr>
          <w:rFonts w:ascii="Century Gothic" w:eastAsia="Century Gothic" w:hAnsi="Century Gothic" w:cs="Century Gothic"/>
          <w:b/>
        </w:rPr>
      </w:pPr>
    </w:p>
    <w:p w14:paraId="49A26E9E" w14:textId="3FA93404" w:rsidR="007004FC" w:rsidRDefault="00EB486D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No call-in option available</w:t>
      </w:r>
    </w:p>
    <w:p w14:paraId="777A6E2C" w14:textId="77777777" w:rsidR="007004FC" w:rsidRDefault="00000000">
      <w:pPr>
        <w:tabs>
          <w:tab w:val="left" w:pos="2352"/>
          <w:tab w:val="center" w:pos="4680"/>
        </w:tabs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ab/>
      </w:r>
      <w:r>
        <w:rPr>
          <w:rFonts w:ascii="Century Gothic" w:eastAsia="Century Gothic" w:hAnsi="Century Gothic" w:cs="Century Gothic"/>
          <w:b/>
          <w:color w:val="000000"/>
        </w:rPr>
        <w:tab/>
        <w:t>Meeting Content</w:t>
      </w:r>
    </w:p>
    <w:tbl>
      <w:tblPr>
        <w:tblStyle w:val="a2"/>
        <w:tblW w:w="10605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9300"/>
      </w:tblGrid>
      <w:tr w:rsidR="007004FC" w14:paraId="2BD56939" w14:textId="77777777" w:rsidTr="00081282">
        <w:trPr>
          <w:trHeight w:val="431"/>
        </w:trPr>
        <w:tc>
          <w:tcPr>
            <w:tcW w:w="1305" w:type="dxa"/>
          </w:tcPr>
          <w:p w14:paraId="2EE198D4" w14:textId="37D40B40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>0</w:t>
            </w:r>
            <w:r>
              <w:rPr>
                <w:rFonts w:ascii="Century Gothic" w:eastAsia="Century Gothic" w:hAnsi="Century Gothic" w:cs="Century Gothic"/>
                <w:color w:val="000000"/>
              </w:rPr>
              <w:t>0 p.m.</w:t>
            </w:r>
          </w:p>
        </w:tc>
        <w:tc>
          <w:tcPr>
            <w:tcW w:w="9300" w:type="dxa"/>
          </w:tcPr>
          <w:p w14:paraId="5BC83CE8" w14:textId="4817BFAF" w:rsidR="007004FC" w:rsidRDefault="00000000" w:rsidP="00081282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Call meeting to order</w:t>
            </w:r>
          </w:p>
        </w:tc>
      </w:tr>
      <w:tr w:rsidR="007004FC" w14:paraId="3039C3C6" w14:textId="77777777">
        <w:trPr>
          <w:trHeight w:val="383"/>
        </w:trPr>
        <w:tc>
          <w:tcPr>
            <w:tcW w:w="1305" w:type="dxa"/>
          </w:tcPr>
          <w:p w14:paraId="35327A7D" w14:textId="5EC6C672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>0</w:t>
            </w:r>
            <w:r>
              <w:rPr>
                <w:rFonts w:ascii="Century Gothic" w:eastAsia="Century Gothic" w:hAnsi="Century Gothic" w:cs="Century Gothic"/>
                <w:color w:val="000000"/>
              </w:rPr>
              <w:t>5 p.m.</w:t>
            </w:r>
          </w:p>
        </w:tc>
        <w:tc>
          <w:tcPr>
            <w:tcW w:w="9300" w:type="dxa"/>
          </w:tcPr>
          <w:p w14:paraId="6C91CB86" w14:textId="77777777" w:rsidR="007004F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Approve Agenda (action item)</w:t>
            </w:r>
          </w:p>
        </w:tc>
      </w:tr>
      <w:tr w:rsidR="007004FC" w14:paraId="6B05936B" w14:textId="77777777">
        <w:trPr>
          <w:trHeight w:val="383"/>
        </w:trPr>
        <w:tc>
          <w:tcPr>
            <w:tcW w:w="1305" w:type="dxa"/>
          </w:tcPr>
          <w:p w14:paraId="33185294" w14:textId="4EC34957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>1</w:t>
            </w:r>
            <w:r>
              <w:rPr>
                <w:rFonts w:ascii="Century Gothic" w:eastAsia="Century Gothic" w:hAnsi="Century Gothic" w:cs="Century Gothic"/>
                <w:color w:val="000000"/>
              </w:rPr>
              <w:t>0 pm</w:t>
            </w:r>
          </w:p>
        </w:tc>
        <w:tc>
          <w:tcPr>
            <w:tcW w:w="9300" w:type="dxa"/>
          </w:tcPr>
          <w:p w14:paraId="4724D4D4" w14:textId="29E2C02A" w:rsidR="007004FC" w:rsidRDefault="00A07A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Rob Gaslin</w:t>
            </w:r>
            <w:r w:rsidR="00DD39EF">
              <w:rPr>
                <w:rFonts w:ascii="Century Gothic" w:eastAsia="Century Gothic" w:hAnsi="Century Gothic" w:cs="Century Gothic"/>
                <w:color w:val="000000"/>
              </w:rPr>
              <w:t xml:space="preserve">, </w:t>
            </w:r>
            <w:r w:rsidRPr="00A07AF3">
              <w:rPr>
                <w:rFonts w:ascii="Century Gothic" w:eastAsia="Century Gothic" w:hAnsi="Century Gothic" w:cs="Century Gothic"/>
                <w:color w:val="000000"/>
              </w:rPr>
              <w:t>Audit Review (action item)</w:t>
            </w:r>
          </w:p>
        </w:tc>
      </w:tr>
      <w:tr w:rsidR="007004FC" w14:paraId="2B9CF81C" w14:textId="77777777">
        <w:trPr>
          <w:trHeight w:val="383"/>
        </w:trPr>
        <w:tc>
          <w:tcPr>
            <w:tcW w:w="1305" w:type="dxa"/>
          </w:tcPr>
          <w:p w14:paraId="4FF557DF" w14:textId="46680F79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>2</w:t>
            </w:r>
            <w:r w:rsidR="00605927">
              <w:rPr>
                <w:rFonts w:ascii="Century Gothic" w:eastAsia="Century Gothic" w:hAnsi="Century Gothic" w:cs="Century Gothic"/>
                <w:color w:val="000000"/>
              </w:rPr>
              <w:t>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1238E459" w14:textId="1F913FA5" w:rsidR="007004FC" w:rsidRDefault="002A5C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 w:rsidRPr="002A5C2F">
              <w:rPr>
                <w:rFonts w:ascii="Century Gothic" w:eastAsia="Century Gothic" w:hAnsi="Century Gothic" w:cs="Century Gothic"/>
                <w:color w:val="000000"/>
              </w:rPr>
              <w:t xml:space="preserve">Review and decision on Zone 4 position 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candidate </w:t>
            </w:r>
            <w:r w:rsidRPr="002A5C2F">
              <w:rPr>
                <w:rFonts w:ascii="Century Gothic" w:eastAsia="Century Gothic" w:hAnsi="Century Gothic" w:cs="Century Gothic"/>
                <w:color w:val="000000"/>
              </w:rPr>
              <w:t>(action item)</w:t>
            </w:r>
          </w:p>
        </w:tc>
      </w:tr>
      <w:tr w:rsidR="007004FC" w14:paraId="48C63FD0" w14:textId="77777777">
        <w:trPr>
          <w:trHeight w:val="383"/>
        </w:trPr>
        <w:tc>
          <w:tcPr>
            <w:tcW w:w="1305" w:type="dxa"/>
          </w:tcPr>
          <w:p w14:paraId="3FE7127A" w14:textId="347EB278" w:rsidR="007004FC" w:rsidRDefault="009A47EF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3:30 pm</w:t>
            </w:r>
          </w:p>
        </w:tc>
        <w:tc>
          <w:tcPr>
            <w:tcW w:w="9300" w:type="dxa"/>
          </w:tcPr>
          <w:p w14:paraId="1EBCB707" w14:textId="069711CC" w:rsidR="007004FC" w:rsidRDefault="002A5C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 w:rsidRPr="002A5C2F">
              <w:rPr>
                <w:rFonts w:ascii="Century Gothic" w:eastAsia="Century Gothic" w:hAnsi="Century Gothic" w:cs="Century Gothic"/>
                <w:color w:val="000000"/>
              </w:rPr>
              <w:t>Financials October and November (action item)</w:t>
            </w:r>
          </w:p>
        </w:tc>
      </w:tr>
      <w:tr w:rsidR="007004FC" w14:paraId="545B57C0" w14:textId="77777777">
        <w:trPr>
          <w:trHeight w:val="383"/>
        </w:trPr>
        <w:tc>
          <w:tcPr>
            <w:tcW w:w="1305" w:type="dxa"/>
          </w:tcPr>
          <w:p w14:paraId="788AF835" w14:textId="32F3FC97" w:rsidR="007004FC" w:rsidRDefault="009A47EF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3:40 pm</w:t>
            </w:r>
          </w:p>
        </w:tc>
        <w:tc>
          <w:tcPr>
            <w:tcW w:w="9300" w:type="dxa"/>
          </w:tcPr>
          <w:p w14:paraId="06610DCE" w14:textId="5DB2BBEF" w:rsidR="007004FC" w:rsidRDefault="002A5C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 w:rsidRPr="002A5C2F">
              <w:rPr>
                <w:rFonts w:ascii="Century Gothic" w:eastAsia="Century Gothic" w:hAnsi="Century Gothic" w:cs="Century Gothic"/>
                <w:color w:val="000000"/>
              </w:rPr>
              <w:t>Approve October 2022 meeting minutes (action item)</w:t>
            </w:r>
          </w:p>
        </w:tc>
      </w:tr>
      <w:tr w:rsidR="007004FC" w14:paraId="453835D2" w14:textId="77777777">
        <w:trPr>
          <w:trHeight w:val="383"/>
        </w:trPr>
        <w:tc>
          <w:tcPr>
            <w:tcW w:w="1305" w:type="dxa"/>
          </w:tcPr>
          <w:p w14:paraId="4F423844" w14:textId="6A81D40A" w:rsidR="007004FC" w:rsidRDefault="009A47EF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3:50 pm</w:t>
            </w:r>
          </w:p>
        </w:tc>
        <w:tc>
          <w:tcPr>
            <w:tcW w:w="9300" w:type="dxa"/>
          </w:tcPr>
          <w:p w14:paraId="3A756889" w14:textId="14E8D556" w:rsidR="007004FC" w:rsidRDefault="002A5C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 w:rsidRPr="002A5C2F">
              <w:rPr>
                <w:rFonts w:ascii="Century Gothic" w:eastAsia="Century Gothic" w:hAnsi="Century Gothic" w:cs="Century Gothic"/>
                <w:color w:val="000000"/>
              </w:rPr>
              <w:t>Schedule Annual Meeting (action item)</w:t>
            </w:r>
          </w:p>
        </w:tc>
      </w:tr>
      <w:tr w:rsidR="007004FC" w14:paraId="45F2FCB3" w14:textId="77777777">
        <w:trPr>
          <w:trHeight w:val="383"/>
        </w:trPr>
        <w:tc>
          <w:tcPr>
            <w:tcW w:w="1305" w:type="dxa"/>
          </w:tcPr>
          <w:p w14:paraId="1875A244" w14:textId="3B0F224E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>0</w:t>
            </w:r>
            <w:r w:rsidR="00605927">
              <w:rPr>
                <w:rFonts w:ascii="Century Gothic" w:eastAsia="Century Gothic" w:hAnsi="Century Gothic" w:cs="Century Gothic"/>
                <w:color w:val="000000"/>
              </w:rPr>
              <w:t>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73DED089" w14:textId="2C64C1D7" w:rsidR="007004FC" w:rsidRDefault="00B01C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Budget review (discussion)</w:t>
            </w:r>
          </w:p>
        </w:tc>
      </w:tr>
      <w:tr w:rsidR="007004FC" w14:paraId="4AA69B8C" w14:textId="77777777">
        <w:trPr>
          <w:trHeight w:val="383"/>
        </w:trPr>
        <w:tc>
          <w:tcPr>
            <w:tcW w:w="1305" w:type="dxa"/>
          </w:tcPr>
          <w:p w14:paraId="15D52C48" w14:textId="0FAD38FB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>15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2E10840C" w14:textId="259B3E2E" w:rsidR="007004FC" w:rsidRDefault="00B01C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BLM Sage Grouse</w:t>
            </w:r>
            <w:r w:rsidR="009C3DD0">
              <w:rPr>
                <w:rFonts w:ascii="Century Gothic" w:eastAsia="Century Gothic" w:hAnsi="Century Gothic" w:cs="Century Gothic"/>
                <w:color w:val="000000"/>
              </w:rPr>
              <w:t xml:space="preserve"> Plan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 w:rsidR="00767852">
              <w:rPr>
                <w:rFonts w:ascii="Century Gothic" w:eastAsia="Century Gothic" w:hAnsi="Century Gothic" w:cs="Century Gothic"/>
                <w:color w:val="000000"/>
              </w:rPr>
              <w:t>(discussion)</w:t>
            </w:r>
          </w:p>
        </w:tc>
      </w:tr>
      <w:tr w:rsidR="007004FC" w14:paraId="2B4CBA53" w14:textId="77777777">
        <w:trPr>
          <w:trHeight w:val="383"/>
        </w:trPr>
        <w:tc>
          <w:tcPr>
            <w:tcW w:w="1305" w:type="dxa"/>
          </w:tcPr>
          <w:p w14:paraId="74AA25DE" w14:textId="79AFCEA7" w:rsidR="007004FC" w:rsidRDefault="009A47EF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4:35 pm</w:t>
            </w:r>
          </w:p>
        </w:tc>
        <w:tc>
          <w:tcPr>
            <w:tcW w:w="9300" w:type="dxa"/>
          </w:tcPr>
          <w:p w14:paraId="3E7BB7F3" w14:textId="76568808" w:rsidR="007004FC" w:rsidRDefault="00D44C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Paid</w:t>
            </w:r>
            <w:r w:rsidR="00503982">
              <w:rPr>
                <w:rFonts w:ascii="Century Gothic" w:eastAsia="Century Gothic" w:hAnsi="Century Gothic" w:cs="Century Gothic"/>
                <w:color w:val="000000"/>
              </w:rPr>
              <w:t xml:space="preserve"> Leave (information)</w:t>
            </w:r>
          </w:p>
        </w:tc>
      </w:tr>
      <w:tr w:rsidR="007004FC" w14:paraId="3EA25A36" w14:textId="77777777">
        <w:trPr>
          <w:trHeight w:val="383"/>
        </w:trPr>
        <w:tc>
          <w:tcPr>
            <w:tcW w:w="1305" w:type="dxa"/>
          </w:tcPr>
          <w:p w14:paraId="3994BBD9" w14:textId="54D5FE92" w:rsidR="007004FC" w:rsidRDefault="009A47EF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4:45 pm</w:t>
            </w:r>
          </w:p>
        </w:tc>
        <w:tc>
          <w:tcPr>
            <w:tcW w:w="9300" w:type="dxa"/>
          </w:tcPr>
          <w:p w14:paraId="19F7486E" w14:textId="78AC261F" w:rsidR="007004FC" w:rsidRDefault="005039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Public Comment</w:t>
            </w:r>
          </w:p>
        </w:tc>
      </w:tr>
      <w:tr w:rsidR="007004FC" w14:paraId="2F000871" w14:textId="77777777">
        <w:trPr>
          <w:trHeight w:val="383"/>
        </w:trPr>
        <w:tc>
          <w:tcPr>
            <w:tcW w:w="1305" w:type="dxa"/>
          </w:tcPr>
          <w:p w14:paraId="756B9092" w14:textId="06349D16" w:rsidR="007004FC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</w:t>
            </w:r>
            <w:r w:rsidR="009A47EF">
              <w:rPr>
                <w:rFonts w:ascii="Century Gothic" w:eastAsia="Century Gothic" w:hAnsi="Century Gothic" w:cs="Century Gothic"/>
                <w:color w:val="000000"/>
              </w:rPr>
              <w:t>00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pm</w:t>
            </w:r>
          </w:p>
        </w:tc>
        <w:tc>
          <w:tcPr>
            <w:tcW w:w="9300" w:type="dxa"/>
          </w:tcPr>
          <w:p w14:paraId="3A9631C4" w14:textId="07DB441C" w:rsidR="007004FC" w:rsidRDefault="005039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Adjourn</w:t>
            </w:r>
          </w:p>
        </w:tc>
      </w:tr>
    </w:tbl>
    <w:p w14:paraId="24C2967D" w14:textId="77777777" w:rsidR="007004FC" w:rsidRDefault="007004FC">
      <w:pP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sectPr w:rsidR="007004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760A" w14:textId="77777777" w:rsidR="000E64A5" w:rsidRDefault="000E64A5">
      <w:pPr>
        <w:spacing w:after="0" w:line="240" w:lineRule="auto"/>
      </w:pPr>
      <w:r>
        <w:separator/>
      </w:r>
    </w:p>
  </w:endnote>
  <w:endnote w:type="continuationSeparator" w:id="0">
    <w:p w14:paraId="69010DC7" w14:textId="77777777" w:rsidR="000E64A5" w:rsidRDefault="000E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4270" w14:textId="77777777" w:rsidR="007004FC" w:rsidRDefault="00700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D8CA" w14:textId="77777777" w:rsidR="007004FC" w:rsidRDefault="00700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3130" w14:textId="77777777" w:rsidR="007004FC" w:rsidRDefault="00700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F770" w14:textId="77777777" w:rsidR="000E64A5" w:rsidRDefault="000E64A5">
      <w:pPr>
        <w:spacing w:after="0" w:line="240" w:lineRule="auto"/>
      </w:pPr>
      <w:r>
        <w:separator/>
      </w:r>
    </w:p>
  </w:footnote>
  <w:footnote w:type="continuationSeparator" w:id="0">
    <w:p w14:paraId="6055EEC0" w14:textId="77777777" w:rsidR="000E64A5" w:rsidRDefault="000E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8BAF" w14:textId="77777777" w:rsidR="007004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4C017F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12.4pt;height:247.45pt;rotation:315;z-index:-251657728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2D1C" w14:textId="77777777" w:rsidR="007004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7083D4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412.4pt;height:247.45pt;rotation:315;z-index:-251659776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0FF4" w14:textId="77777777" w:rsidR="007004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0C8369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12.4pt;height:247.45pt;rotation:315;z-index:-251658752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45A8"/>
    <w:multiLevelType w:val="multilevel"/>
    <w:tmpl w:val="1A9672B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41E115D1"/>
    <w:multiLevelType w:val="multilevel"/>
    <w:tmpl w:val="5BBC8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765960">
    <w:abstractNumId w:val="0"/>
  </w:num>
  <w:num w:numId="2" w16cid:durableId="811797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FC"/>
    <w:rsid w:val="00081282"/>
    <w:rsid w:val="000D7A8F"/>
    <w:rsid w:val="000E64A5"/>
    <w:rsid w:val="001014B3"/>
    <w:rsid w:val="00204455"/>
    <w:rsid w:val="002A5C2F"/>
    <w:rsid w:val="0045172F"/>
    <w:rsid w:val="00503982"/>
    <w:rsid w:val="00605927"/>
    <w:rsid w:val="007004FC"/>
    <w:rsid w:val="00703D1B"/>
    <w:rsid w:val="0074506F"/>
    <w:rsid w:val="00767852"/>
    <w:rsid w:val="00816E7B"/>
    <w:rsid w:val="008A06D7"/>
    <w:rsid w:val="008E17FB"/>
    <w:rsid w:val="008F5F09"/>
    <w:rsid w:val="009A47EF"/>
    <w:rsid w:val="009C3599"/>
    <w:rsid w:val="009C3DD0"/>
    <w:rsid w:val="009C5DF5"/>
    <w:rsid w:val="00A07AF3"/>
    <w:rsid w:val="00A6608E"/>
    <w:rsid w:val="00AA2EA6"/>
    <w:rsid w:val="00B01C1B"/>
    <w:rsid w:val="00B63A57"/>
    <w:rsid w:val="00BE2191"/>
    <w:rsid w:val="00C272AC"/>
    <w:rsid w:val="00D44C4D"/>
    <w:rsid w:val="00D936A2"/>
    <w:rsid w:val="00DD39EF"/>
    <w:rsid w:val="00E56518"/>
    <w:rsid w:val="00E6199E"/>
    <w:rsid w:val="00EB486D"/>
    <w:rsid w:val="00F86463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75263CEB"/>
  <w15:docId w15:val="{2D9E0891-801B-4C82-B7FE-A043DA9D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4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E6"/>
  </w:style>
  <w:style w:type="paragraph" w:styleId="Footer">
    <w:name w:val="footer"/>
    <w:basedOn w:val="Normal"/>
    <w:link w:val="FooterChar"/>
    <w:uiPriority w:val="99"/>
    <w:unhideWhenUsed/>
    <w:rsid w:val="0037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E6"/>
  </w:style>
  <w:style w:type="character" w:customStyle="1" w:styleId="eydoae">
    <w:name w:val="eydoae"/>
    <w:basedOn w:val="DefaultParagraphFont"/>
    <w:rsid w:val="001B02D6"/>
  </w:style>
  <w:style w:type="character" w:styleId="Hyperlink">
    <w:name w:val="Hyperlink"/>
    <w:basedOn w:val="DefaultParagraphFont"/>
    <w:uiPriority w:val="99"/>
    <w:semiHidden/>
    <w:unhideWhenUsed/>
    <w:rsid w:val="001B02D6"/>
    <w:rPr>
      <w:color w:val="0000FF"/>
      <w:u w:val="single"/>
    </w:rPr>
  </w:style>
  <w:style w:type="character" w:customStyle="1" w:styleId="dpvwyc">
    <w:name w:val="dpvwyc"/>
    <w:basedOn w:val="DefaultParagraphFont"/>
    <w:rsid w:val="001B02D6"/>
  </w:style>
  <w:style w:type="character" w:styleId="CommentReference">
    <w:name w:val="annotation reference"/>
    <w:basedOn w:val="DefaultParagraphFont"/>
    <w:uiPriority w:val="99"/>
    <w:semiHidden/>
    <w:unhideWhenUsed/>
    <w:rsid w:val="00DA1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C99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9k1oz8L5Wec5YUGeA4g+xfM2Mg==">AMUW2mUlnV7imjgrzEQO6QiM9QbpqYtg4hNJrGunEIfQHRkUMs2ZbYCNBm/+ez924GYXnfUaNfKl2LaeV2F/Rl60THVTzvFWchqeFCHg+7RCMlkO3R5B9F4=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SWCD</dc:creator>
  <cp:lastModifiedBy>SWCD</cp:lastModifiedBy>
  <cp:revision>22</cp:revision>
  <cp:lastPrinted>2022-12-06T21:37:00Z</cp:lastPrinted>
  <dcterms:created xsi:type="dcterms:W3CDTF">2022-09-22T15:53:00Z</dcterms:created>
  <dcterms:modified xsi:type="dcterms:W3CDTF">2022-12-29T00:10:00Z</dcterms:modified>
</cp:coreProperties>
</file>