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8E98" w14:textId="052CA31C" w:rsidR="004025FA" w:rsidRPr="002A3768" w:rsidRDefault="004025FA" w:rsidP="00271992">
      <w:pPr>
        <w:rPr>
          <w:rFonts w:ascii="Century Gothic" w:hAnsi="Century Gothic"/>
        </w:rPr>
      </w:pPr>
    </w:p>
    <w:p w14:paraId="1C7A2185" w14:textId="50CF0D63" w:rsidR="00271992" w:rsidRPr="002A3768" w:rsidRDefault="00271992" w:rsidP="002A3768">
      <w:pPr>
        <w:jc w:val="center"/>
        <w:rPr>
          <w:rFonts w:ascii="Century Gothic" w:hAnsi="Century Gothic"/>
        </w:rPr>
      </w:pPr>
      <w:r w:rsidRPr="002A3768">
        <w:rPr>
          <w:rFonts w:ascii="Century Gothic" w:hAnsi="Century Gothic"/>
        </w:rPr>
        <w:t>HCWMA Meeting</w:t>
      </w:r>
    </w:p>
    <w:p w14:paraId="42FF964E" w14:textId="62360B8C" w:rsidR="002A3768" w:rsidRPr="002A3768" w:rsidRDefault="002A3768" w:rsidP="002A3768">
      <w:pPr>
        <w:jc w:val="center"/>
        <w:rPr>
          <w:rFonts w:ascii="Century Gothic" w:hAnsi="Century Gothic"/>
        </w:rPr>
      </w:pPr>
      <w:r w:rsidRPr="002A3768">
        <w:rPr>
          <w:rFonts w:ascii="Century Gothic" w:hAnsi="Century Gothic"/>
        </w:rPr>
        <w:t>February 16, 2022, 1:30 pm,</w:t>
      </w:r>
    </w:p>
    <w:p w14:paraId="51868725" w14:textId="495E556A" w:rsidR="00E370B6" w:rsidRPr="002A3768" w:rsidRDefault="002A3768" w:rsidP="002A3768">
      <w:pPr>
        <w:jc w:val="center"/>
        <w:rPr>
          <w:rFonts w:ascii="Century Gothic" w:hAnsi="Century Gothic"/>
        </w:rPr>
      </w:pPr>
      <w:r w:rsidRPr="002A3768">
        <w:rPr>
          <w:rFonts w:ascii="Century Gothic" w:hAnsi="Century Gothic"/>
        </w:rPr>
        <w:t>Harney County Courthouse basement conference room</w:t>
      </w:r>
    </w:p>
    <w:p w14:paraId="49458BA7" w14:textId="333DCE49" w:rsidR="003E1879" w:rsidRPr="002A3768" w:rsidRDefault="00E370B6" w:rsidP="002A3768">
      <w:pPr>
        <w:rPr>
          <w:rFonts w:ascii="Century Gothic" w:hAnsi="Century Gothic"/>
        </w:rPr>
      </w:pPr>
      <w:r w:rsidRPr="002A3768">
        <w:rPr>
          <w:rFonts w:ascii="Century Gothic" w:hAnsi="Century Gothic" w:cs="Helvetica"/>
          <w:color w:val="3C4043"/>
          <w:sz w:val="21"/>
          <w:szCs w:val="21"/>
        </w:rPr>
        <w:br/>
      </w:r>
    </w:p>
    <w:p w14:paraId="29506F17" w14:textId="6332097C" w:rsidR="0077791E" w:rsidRDefault="003E1879" w:rsidP="003E1879">
      <w:pPr>
        <w:rPr>
          <w:rFonts w:ascii="Century Gothic" w:hAnsi="Century Gothic"/>
        </w:rPr>
      </w:pPr>
      <w:r w:rsidRPr="002A3768">
        <w:rPr>
          <w:rFonts w:ascii="Century Gothic" w:hAnsi="Century Gothic"/>
        </w:rPr>
        <w:t>Present</w:t>
      </w:r>
      <w:r w:rsidR="0077791E">
        <w:rPr>
          <w:rFonts w:ascii="Century Gothic" w:hAnsi="Century Gothic"/>
        </w:rPr>
        <w:t xml:space="preserve"> (in conference room and remote</w:t>
      </w:r>
      <w:r w:rsidR="00131305">
        <w:rPr>
          <w:rFonts w:ascii="Century Gothic" w:hAnsi="Century Gothic"/>
        </w:rPr>
        <w:t>)</w:t>
      </w:r>
      <w:r w:rsidR="0077791E">
        <w:rPr>
          <w:rFonts w:ascii="Century Gothic" w:hAnsi="Century Gothic"/>
        </w:rPr>
        <w:t xml:space="preserve">: Jim Campbell (HC Weed Program), Zola Ryan (Natural Resources Conservation Service), Kayla Littlefield (High Desert Partnership), Jess Bronson (US Forest Service), Randy Wiest (Oregon Department of State Lands), Bonnie Rasmussen (ODA), </w:t>
      </w:r>
      <w:r w:rsidRPr="002A3768">
        <w:rPr>
          <w:rFonts w:ascii="Century Gothic" w:hAnsi="Century Gothic"/>
        </w:rPr>
        <w:t xml:space="preserve"> Tyler Goss, Barbara Pearson, Jason Kesling</w:t>
      </w:r>
      <w:r w:rsidR="0077791E">
        <w:rPr>
          <w:rFonts w:ascii="Century Gothic" w:hAnsi="Century Gothic"/>
        </w:rPr>
        <w:t xml:space="preserve"> (Harney Soil and Water Conservation District)</w:t>
      </w:r>
    </w:p>
    <w:p w14:paraId="0C0B5BFD" w14:textId="1BDDDC12" w:rsidR="003E1879" w:rsidRPr="002A3768" w:rsidRDefault="003E1879" w:rsidP="003E1879">
      <w:pPr>
        <w:rPr>
          <w:rFonts w:ascii="Century Gothic" w:hAnsi="Century Gothic"/>
        </w:rPr>
      </w:pPr>
      <w:r w:rsidRPr="002A3768">
        <w:rPr>
          <w:rFonts w:ascii="Century Gothic" w:hAnsi="Century Gothic"/>
        </w:rPr>
        <w:t xml:space="preserve"> </w:t>
      </w:r>
    </w:p>
    <w:p w14:paraId="3D561315" w14:textId="1AF20280" w:rsidR="003E1879" w:rsidRPr="002A3768" w:rsidRDefault="003E1879" w:rsidP="003E1879">
      <w:pPr>
        <w:rPr>
          <w:rFonts w:ascii="Century Gothic" w:hAnsi="Century Gothic"/>
        </w:rPr>
      </w:pPr>
      <w:r w:rsidRPr="002A3768">
        <w:rPr>
          <w:rFonts w:ascii="Century Gothic" w:hAnsi="Century Gothic"/>
        </w:rPr>
        <w:t>Jim Campbell began the meeting at 1:32 PM.</w:t>
      </w:r>
      <w:r w:rsidR="0077791E">
        <w:rPr>
          <w:rFonts w:ascii="Century Gothic" w:hAnsi="Century Gothic"/>
        </w:rPr>
        <w:t xml:space="preserve">  </w:t>
      </w:r>
      <w:r w:rsidRPr="002A3768">
        <w:rPr>
          <w:rFonts w:ascii="Century Gothic" w:hAnsi="Century Gothic"/>
        </w:rPr>
        <w:t>Welcome and Introductions were waived as ever</w:t>
      </w:r>
      <w:r w:rsidR="0077791E">
        <w:rPr>
          <w:rFonts w:ascii="Century Gothic" w:hAnsi="Century Gothic"/>
        </w:rPr>
        <w:t>y</w:t>
      </w:r>
      <w:r w:rsidRPr="002A3768">
        <w:rPr>
          <w:rFonts w:ascii="Century Gothic" w:hAnsi="Century Gothic"/>
        </w:rPr>
        <w:t>one attending knew one another.</w:t>
      </w:r>
    </w:p>
    <w:p w14:paraId="04A480BC" w14:textId="77777777" w:rsidR="0077791E" w:rsidRDefault="0077791E" w:rsidP="003E1879">
      <w:pPr>
        <w:rPr>
          <w:rFonts w:ascii="Century Gothic" w:hAnsi="Century Gothic"/>
        </w:rPr>
      </w:pPr>
    </w:p>
    <w:p w14:paraId="2624ECC0" w14:textId="4C8605BA" w:rsidR="0077791E" w:rsidRPr="00131305" w:rsidRDefault="003E1879" w:rsidP="003E1879">
      <w:pPr>
        <w:rPr>
          <w:rFonts w:ascii="Century Gothic" w:hAnsi="Century Gothic"/>
          <w:u w:val="single"/>
        </w:rPr>
      </w:pPr>
      <w:r w:rsidRPr="00131305">
        <w:rPr>
          <w:rFonts w:ascii="Century Gothic" w:hAnsi="Century Gothic"/>
          <w:u w:val="single"/>
        </w:rPr>
        <w:t xml:space="preserve">Action </w:t>
      </w:r>
      <w:r w:rsidR="0077791E" w:rsidRPr="00131305">
        <w:rPr>
          <w:rFonts w:ascii="Century Gothic" w:hAnsi="Century Gothic"/>
          <w:u w:val="single"/>
        </w:rPr>
        <w:t xml:space="preserve">Item </w:t>
      </w:r>
    </w:p>
    <w:p w14:paraId="32C30B7D" w14:textId="20F1DD8D" w:rsidR="003E1879" w:rsidRDefault="0077791E" w:rsidP="003E1879">
      <w:pPr>
        <w:rPr>
          <w:rFonts w:ascii="Century Gothic" w:hAnsi="Century Gothic"/>
        </w:rPr>
      </w:pPr>
      <w:r>
        <w:rPr>
          <w:rFonts w:ascii="Century Gothic" w:hAnsi="Century Gothic"/>
        </w:rPr>
        <w:t xml:space="preserve">December </w:t>
      </w:r>
      <w:r w:rsidR="003E1879" w:rsidRPr="002A3768">
        <w:rPr>
          <w:rFonts w:ascii="Century Gothic" w:hAnsi="Century Gothic"/>
        </w:rPr>
        <w:t>Meeting Minutes</w:t>
      </w:r>
      <w:r>
        <w:rPr>
          <w:rFonts w:ascii="Century Gothic" w:hAnsi="Century Gothic"/>
        </w:rPr>
        <w:t xml:space="preserve"> Review/Approval.  Jason moved approving the minutes; </w:t>
      </w:r>
      <w:r w:rsidR="003E1879" w:rsidRPr="002A3768">
        <w:rPr>
          <w:rFonts w:ascii="Century Gothic" w:hAnsi="Century Gothic"/>
        </w:rPr>
        <w:t>Randy seconded.  All eligible to vote were in favor, and the motion was approved.</w:t>
      </w:r>
    </w:p>
    <w:p w14:paraId="79CD3573" w14:textId="77777777" w:rsidR="0077791E" w:rsidRPr="00131305" w:rsidRDefault="0077791E" w:rsidP="003E1879">
      <w:pPr>
        <w:rPr>
          <w:rFonts w:ascii="Century Gothic" w:hAnsi="Century Gothic"/>
          <w:u w:val="single"/>
        </w:rPr>
      </w:pPr>
    </w:p>
    <w:p w14:paraId="09AC99A5" w14:textId="77777777" w:rsidR="0077791E" w:rsidRPr="00131305" w:rsidRDefault="0077791E" w:rsidP="0077791E">
      <w:pPr>
        <w:rPr>
          <w:rFonts w:ascii="Century Gothic" w:hAnsi="Century Gothic"/>
          <w:u w:val="single"/>
        </w:rPr>
      </w:pPr>
      <w:r w:rsidRPr="00131305">
        <w:rPr>
          <w:rFonts w:ascii="Century Gothic" w:hAnsi="Century Gothic"/>
          <w:u w:val="single"/>
        </w:rPr>
        <w:t xml:space="preserve">Action Item </w:t>
      </w:r>
    </w:p>
    <w:p w14:paraId="3443B4AF" w14:textId="2BF0AA05" w:rsidR="003E1879" w:rsidRPr="002A3768" w:rsidRDefault="003E1879" w:rsidP="003E1879">
      <w:pPr>
        <w:rPr>
          <w:rFonts w:ascii="Century Gothic" w:hAnsi="Century Gothic"/>
        </w:rPr>
      </w:pPr>
      <w:r w:rsidRPr="002A3768">
        <w:rPr>
          <w:rFonts w:ascii="Century Gothic" w:hAnsi="Century Gothic"/>
        </w:rPr>
        <w:t>Financ</w:t>
      </w:r>
      <w:r w:rsidR="0077791E">
        <w:rPr>
          <w:rFonts w:ascii="Century Gothic" w:hAnsi="Century Gothic"/>
        </w:rPr>
        <w:t xml:space="preserve">ial Report Review/Approval.  </w:t>
      </w:r>
      <w:r w:rsidRPr="002A3768">
        <w:rPr>
          <w:rFonts w:ascii="Century Gothic" w:hAnsi="Century Gothic"/>
        </w:rPr>
        <w:t>Jason explained the financial report</w:t>
      </w:r>
      <w:r w:rsidR="0077791E">
        <w:rPr>
          <w:rFonts w:ascii="Century Gothic" w:hAnsi="Century Gothic"/>
        </w:rPr>
        <w:t>, which was created as of this date</w:t>
      </w:r>
      <w:r w:rsidRPr="002A3768">
        <w:rPr>
          <w:rFonts w:ascii="Century Gothic" w:hAnsi="Century Gothic"/>
        </w:rPr>
        <w:t xml:space="preserve">.  Jason </w:t>
      </w:r>
      <w:r w:rsidR="0077791E">
        <w:rPr>
          <w:rFonts w:ascii="Century Gothic" w:hAnsi="Century Gothic"/>
        </w:rPr>
        <w:t xml:space="preserve">explained the Senate Bill and said Tyler’s salary will now be billed to this.  </w:t>
      </w:r>
      <w:r w:rsidRPr="002A3768">
        <w:rPr>
          <w:rFonts w:ascii="Century Gothic" w:hAnsi="Century Gothic"/>
        </w:rPr>
        <w:t>Zola asked current budget and remaining budget (what HCWMA had at the beginning of fiscal year.  The remaining budget is what we have now including the Senate Bill).  There were no other questions.  Zola moved</w:t>
      </w:r>
      <w:r w:rsidR="0077791E">
        <w:rPr>
          <w:rFonts w:ascii="Century Gothic" w:hAnsi="Century Gothic"/>
        </w:rPr>
        <w:t xml:space="preserve"> the Financial Report be approved</w:t>
      </w:r>
      <w:r w:rsidRPr="002A3768">
        <w:rPr>
          <w:rFonts w:ascii="Century Gothic" w:hAnsi="Century Gothic"/>
        </w:rPr>
        <w:t>; Randy seconded.  All eligible to vote were in favor, the report was approved.</w:t>
      </w:r>
    </w:p>
    <w:p w14:paraId="4A72D70C" w14:textId="77777777" w:rsidR="0077791E" w:rsidRDefault="0077791E" w:rsidP="003E1879">
      <w:pPr>
        <w:rPr>
          <w:rFonts w:ascii="Century Gothic" w:hAnsi="Century Gothic"/>
        </w:rPr>
      </w:pPr>
    </w:p>
    <w:p w14:paraId="247761D6" w14:textId="11A2B77C" w:rsidR="003E1879" w:rsidRDefault="003E1879" w:rsidP="003E1879">
      <w:pPr>
        <w:rPr>
          <w:rFonts w:ascii="Century Gothic" w:hAnsi="Century Gothic"/>
        </w:rPr>
      </w:pPr>
      <w:r w:rsidRPr="002A3768">
        <w:rPr>
          <w:rFonts w:ascii="Century Gothic" w:hAnsi="Century Gothic"/>
        </w:rPr>
        <w:t>Project Updates and Progress</w:t>
      </w:r>
      <w:r w:rsidR="00131305">
        <w:rPr>
          <w:rFonts w:ascii="Century Gothic" w:hAnsi="Century Gothic"/>
        </w:rPr>
        <w:t>:</w:t>
      </w:r>
    </w:p>
    <w:p w14:paraId="736B5C9F" w14:textId="77777777" w:rsidR="00DA5DCC" w:rsidRPr="002A3768" w:rsidRDefault="00DA5DCC" w:rsidP="003E1879">
      <w:pPr>
        <w:rPr>
          <w:rFonts w:ascii="Century Gothic" w:hAnsi="Century Gothic"/>
        </w:rPr>
      </w:pPr>
    </w:p>
    <w:p w14:paraId="12AF16BF" w14:textId="77777777" w:rsidR="00DA5DCC" w:rsidRPr="00131305" w:rsidRDefault="003E1879" w:rsidP="003E1879">
      <w:pPr>
        <w:rPr>
          <w:rFonts w:ascii="Century Gothic" w:hAnsi="Century Gothic"/>
          <w:u w:val="single"/>
        </w:rPr>
      </w:pPr>
      <w:r w:rsidRPr="00131305">
        <w:rPr>
          <w:rFonts w:ascii="Century Gothic" w:hAnsi="Century Gothic"/>
          <w:u w:val="single"/>
        </w:rPr>
        <w:t>HB762</w:t>
      </w:r>
    </w:p>
    <w:p w14:paraId="45A97097" w14:textId="720542BD" w:rsidR="003E1879" w:rsidRDefault="00DA5DCC" w:rsidP="003E1879">
      <w:pPr>
        <w:rPr>
          <w:rFonts w:ascii="Century Gothic" w:hAnsi="Century Gothic"/>
        </w:rPr>
      </w:pPr>
      <w:r>
        <w:rPr>
          <w:rFonts w:ascii="Century Gothic" w:hAnsi="Century Gothic"/>
        </w:rPr>
        <w:t>HCWMA will receive f</w:t>
      </w:r>
      <w:r w:rsidR="003E1879" w:rsidRPr="002A3768">
        <w:rPr>
          <w:rFonts w:ascii="Century Gothic" w:hAnsi="Century Gothic"/>
        </w:rPr>
        <w:t xml:space="preserve">unding through this.  </w:t>
      </w:r>
      <w:r w:rsidR="002D11AC">
        <w:rPr>
          <w:rFonts w:ascii="Century Gothic" w:hAnsi="Century Gothic"/>
        </w:rPr>
        <w:t>HCWMA plans to spray</w:t>
      </w:r>
      <w:r w:rsidR="003E1879" w:rsidRPr="002A3768">
        <w:rPr>
          <w:rFonts w:ascii="Century Gothic" w:hAnsi="Century Gothic"/>
        </w:rPr>
        <w:t xml:space="preserve"> 13K acres on private land </w:t>
      </w:r>
      <w:r w:rsidR="002D11AC">
        <w:rPr>
          <w:rFonts w:ascii="Century Gothic" w:hAnsi="Century Gothic"/>
        </w:rPr>
        <w:t xml:space="preserve">in the </w:t>
      </w:r>
      <w:r w:rsidR="003E1879" w:rsidRPr="002A3768">
        <w:rPr>
          <w:rFonts w:ascii="Century Gothic" w:hAnsi="Century Gothic"/>
        </w:rPr>
        <w:t>Stinkingwater</w:t>
      </w:r>
      <w:r w:rsidR="002D11AC">
        <w:rPr>
          <w:rFonts w:ascii="Century Gothic" w:hAnsi="Century Gothic"/>
        </w:rPr>
        <w:t xml:space="preserve"> region</w:t>
      </w:r>
      <w:r w:rsidR="003E1879" w:rsidRPr="002A3768">
        <w:rPr>
          <w:rFonts w:ascii="Century Gothic" w:hAnsi="Century Gothic"/>
        </w:rPr>
        <w:t>.  Summer project</w:t>
      </w:r>
      <w:r w:rsidR="002D11AC">
        <w:rPr>
          <w:rFonts w:ascii="Century Gothic" w:hAnsi="Century Gothic"/>
        </w:rPr>
        <w:t>s</w:t>
      </w:r>
      <w:r w:rsidR="003E1879" w:rsidRPr="002A3768">
        <w:rPr>
          <w:rFonts w:ascii="Century Gothic" w:hAnsi="Century Gothic"/>
        </w:rPr>
        <w:t xml:space="preserve"> would be nailing down the rest</w:t>
      </w:r>
      <w:r w:rsidR="002D11AC">
        <w:rPr>
          <w:rFonts w:ascii="Century Gothic" w:hAnsi="Century Gothic"/>
        </w:rPr>
        <w:t xml:space="preserve"> of the area.  HCWMA is w</w:t>
      </w:r>
      <w:r w:rsidR="002D11AC" w:rsidRPr="002A3768">
        <w:rPr>
          <w:rFonts w:ascii="Century Gothic" w:hAnsi="Century Gothic"/>
        </w:rPr>
        <w:t>orking</w:t>
      </w:r>
      <w:r w:rsidR="003E1879" w:rsidRPr="002A3768">
        <w:rPr>
          <w:rFonts w:ascii="Century Gothic" w:hAnsi="Century Gothic"/>
        </w:rPr>
        <w:t xml:space="preserve"> with </w:t>
      </w:r>
      <w:r w:rsidR="002D11AC">
        <w:rPr>
          <w:rFonts w:ascii="Century Gothic" w:hAnsi="Century Gothic"/>
        </w:rPr>
        <w:t xml:space="preserve">the </w:t>
      </w:r>
      <w:r w:rsidR="003E1879" w:rsidRPr="002A3768">
        <w:rPr>
          <w:rFonts w:ascii="Century Gothic" w:hAnsi="Century Gothic"/>
        </w:rPr>
        <w:t xml:space="preserve">NRCS EQIP program to prevent duplicate work.  Jason said Burns BLM will do Beavertable.  HCWMA will do the remainder, with more than one treatment.  He also explained the HB762 to those in attendance.  Randy said the Dept of State Lands </w:t>
      </w:r>
      <w:r w:rsidR="002D11AC">
        <w:rPr>
          <w:rFonts w:ascii="Century Gothic" w:hAnsi="Century Gothic"/>
        </w:rPr>
        <w:t xml:space="preserve">treatments will include </w:t>
      </w:r>
      <w:r w:rsidR="003E1879" w:rsidRPr="002A3768">
        <w:rPr>
          <w:rFonts w:ascii="Century Gothic" w:hAnsi="Century Gothic"/>
        </w:rPr>
        <w:t>Treetop, Malheur Caves</w:t>
      </w:r>
      <w:r w:rsidR="002D11AC">
        <w:rPr>
          <w:rFonts w:ascii="Century Gothic" w:hAnsi="Century Gothic"/>
        </w:rPr>
        <w:t xml:space="preserve">, </w:t>
      </w:r>
      <w:r w:rsidR="003E1879" w:rsidRPr="002A3768">
        <w:rPr>
          <w:rFonts w:ascii="Century Gothic" w:hAnsi="Century Gothic"/>
        </w:rPr>
        <w:t xml:space="preserve">1800 to 2K acres using Rejuvra.  HDP is the lead of this project and the details are continuing to be worked out.  HSWCD will also </w:t>
      </w:r>
      <w:r w:rsidR="003E1879" w:rsidRPr="002A3768">
        <w:rPr>
          <w:rFonts w:ascii="Century Gothic" w:hAnsi="Century Gothic"/>
        </w:rPr>
        <w:lastRenderedPageBreak/>
        <w:t xml:space="preserve">develop projects in juniper cutting and fire breaks in the same area.  There is one landowner who has resisted spraying and Jim suggested if the </w:t>
      </w:r>
      <w:r w:rsidR="002D11AC">
        <w:rPr>
          <w:rFonts w:ascii="Century Gothic" w:hAnsi="Century Gothic"/>
        </w:rPr>
        <w:t>landowner</w:t>
      </w:r>
      <w:r w:rsidR="003E1879" w:rsidRPr="002A3768">
        <w:rPr>
          <w:rFonts w:ascii="Century Gothic" w:hAnsi="Century Gothic"/>
        </w:rPr>
        <w:t xml:space="preserve"> doesn’t want this </w:t>
      </w:r>
      <w:r w:rsidR="002D11AC">
        <w:rPr>
          <w:rFonts w:ascii="Century Gothic" w:hAnsi="Century Gothic"/>
        </w:rPr>
        <w:t xml:space="preserve">that </w:t>
      </w:r>
      <w:r w:rsidR="003E1879" w:rsidRPr="002A3768">
        <w:rPr>
          <w:rFonts w:ascii="Century Gothic" w:hAnsi="Century Gothic"/>
        </w:rPr>
        <w:t>the county ordinances could be enforced</w:t>
      </w:r>
      <w:r w:rsidR="002D11AC">
        <w:rPr>
          <w:rFonts w:ascii="Century Gothic" w:hAnsi="Century Gothic"/>
        </w:rPr>
        <w:t xml:space="preserve"> to allow for spraying</w:t>
      </w:r>
      <w:r w:rsidR="003E1879" w:rsidRPr="002A3768">
        <w:rPr>
          <w:rFonts w:ascii="Century Gothic" w:hAnsi="Century Gothic"/>
        </w:rPr>
        <w:t xml:space="preserve">.  Jason said the spraying would be free and the </w:t>
      </w:r>
      <w:r w:rsidR="002D11AC">
        <w:rPr>
          <w:rFonts w:ascii="Century Gothic" w:hAnsi="Century Gothic"/>
        </w:rPr>
        <w:t>landowner</w:t>
      </w:r>
      <w:r w:rsidR="002D11AC" w:rsidRPr="002A3768">
        <w:rPr>
          <w:rFonts w:ascii="Century Gothic" w:hAnsi="Century Gothic"/>
        </w:rPr>
        <w:t xml:space="preserve"> </w:t>
      </w:r>
      <w:r w:rsidR="003E1879" w:rsidRPr="002A3768">
        <w:rPr>
          <w:rFonts w:ascii="Century Gothic" w:hAnsi="Century Gothic"/>
        </w:rPr>
        <w:t xml:space="preserve">wouldn’t be under any financial obligation.  </w:t>
      </w:r>
    </w:p>
    <w:p w14:paraId="1D76CF8E" w14:textId="77777777" w:rsidR="002D11AC" w:rsidRPr="002A3768" w:rsidRDefault="002D11AC" w:rsidP="003E1879">
      <w:pPr>
        <w:rPr>
          <w:rFonts w:ascii="Century Gothic" w:hAnsi="Century Gothic"/>
        </w:rPr>
      </w:pPr>
    </w:p>
    <w:p w14:paraId="10512647" w14:textId="2B3417FD" w:rsidR="003E1879" w:rsidRDefault="002D11AC" w:rsidP="003E1879">
      <w:pPr>
        <w:rPr>
          <w:rFonts w:ascii="Century Gothic" w:hAnsi="Century Gothic"/>
        </w:rPr>
      </w:pPr>
      <w:r>
        <w:rPr>
          <w:rFonts w:ascii="Century Gothic" w:hAnsi="Century Gothic"/>
        </w:rPr>
        <w:t xml:space="preserve">Jess </w:t>
      </w:r>
      <w:r w:rsidR="003E1879" w:rsidRPr="002A3768">
        <w:rPr>
          <w:rFonts w:ascii="Century Gothic" w:hAnsi="Century Gothic"/>
        </w:rPr>
        <w:t xml:space="preserve">asked </w:t>
      </w:r>
      <w:r>
        <w:rPr>
          <w:rFonts w:ascii="Century Gothic" w:hAnsi="Century Gothic"/>
        </w:rPr>
        <w:t xml:space="preserve">if </w:t>
      </w:r>
      <w:r w:rsidR="003E1879" w:rsidRPr="002A3768">
        <w:rPr>
          <w:rFonts w:ascii="Century Gothic" w:hAnsi="Century Gothic"/>
        </w:rPr>
        <w:t>BLM treatment</w:t>
      </w:r>
      <w:r>
        <w:rPr>
          <w:rFonts w:ascii="Century Gothic" w:hAnsi="Century Gothic"/>
        </w:rPr>
        <w:t xml:space="preserve"> would involve the herbicide</w:t>
      </w:r>
      <w:r w:rsidR="003E1879" w:rsidRPr="002A3768">
        <w:rPr>
          <w:rFonts w:ascii="Century Gothic" w:hAnsi="Century Gothic"/>
        </w:rPr>
        <w:t xml:space="preserve"> Plateau</w:t>
      </w:r>
      <w:r>
        <w:rPr>
          <w:rFonts w:ascii="Century Gothic" w:hAnsi="Century Gothic"/>
        </w:rPr>
        <w:t>, and i</w:t>
      </w:r>
      <w:r w:rsidR="003E1879" w:rsidRPr="002A3768">
        <w:rPr>
          <w:rFonts w:ascii="Century Gothic" w:hAnsi="Century Gothic"/>
        </w:rPr>
        <w:t xml:space="preserve">s the </w:t>
      </w:r>
      <w:r>
        <w:rPr>
          <w:rFonts w:ascii="Century Gothic" w:hAnsi="Century Gothic"/>
        </w:rPr>
        <w:t xml:space="preserve">area HCWMA will treat has </w:t>
      </w:r>
      <w:r w:rsidR="003E1879" w:rsidRPr="002A3768">
        <w:rPr>
          <w:rFonts w:ascii="Century Gothic" w:hAnsi="Century Gothic"/>
        </w:rPr>
        <w:t xml:space="preserve">forest service </w:t>
      </w:r>
      <w:r>
        <w:rPr>
          <w:rFonts w:ascii="Century Gothic" w:hAnsi="Century Gothic"/>
        </w:rPr>
        <w:t xml:space="preserve">land </w:t>
      </w:r>
      <w:r w:rsidR="003E1879" w:rsidRPr="002A3768">
        <w:rPr>
          <w:rFonts w:ascii="Century Gothic" w:hAnsi="Century Gothic"/>
        </w:rPr>
        <w:t>adjoining</w:t>
      </w:r>
      <w:r>
        <w:rPr>
          <w:rFonts w:ascii="Century Gothic" w:hAnsi="Century Gothic"/>
        </w:rPr>
        <w:t>?  Tyler told her n</w:t>
      </w:r>
      <w:r w:rsidR="003E1879" w:rsidRPr="002A3768">
        <w:rPr>
          <w:rFonts w:ascii="Century Gothic" w:hAnsi="Century Gothic"/>
        </w:rPr>
        <w:t xml:space="preserve">o, but there is </w:t>
      </w:r>
      <w:r>
        <w:rPr>
          <w:rFonts w:ascii="Century Gothic" w:hAnsi="Century Gothic"/>
        </w:rPr>
        <w:t xml:space="preserve">an update </w:t>
      </w:r>
      <w:r w:rsidR="003E1879" w:rsidRPr="002A3768">
        <w:rPr>
          <w:rFonts w:ascii="Century Gothic" w:hAnsi="Century Gothic"/>
        </w:rPr>
        <w:t>on that.  Jim believes Rejuvra will reignite the noxious weed battle.  This funding totals $5M.</w:t>
      </w:r>
    </w:p>
    <w:p w14:paraId="08891264" w14:textId="77777777" w:rsidR="002D11AC" w:rsidRPr="002A3768" w:rsidRDefault="002D11AC" w:rsidP="003E1879">
      <w:pPr>
        <w:rPr>
          <w:rFonts w:ascii="Century Gothic" w:hAnsi="Century Gothic"/>
        </w:rPr>
      </w:pPr>
    </w:p>
    <w:p w14:paraId="630F31AA" w14:textId="73794D30" w:rsidR="002D11AC" w:rsidRPr="00131305" w:rsidRDefault="003E1879" w:rsidP="003E1879">
      <w:pPr>
        <w:rPr>
          <w:rFonts w:ascii="Century Gothic" w:hAnsi="Century Gothic"/>
          <w:u w:val="single"/>
        </w:rPr>
      </w:pPr>
      <w:r w:rsidRPr="00131305">
        <w:rPr>
          <w:rFonts w:ascii="Century Gothic" w:hAnsi="Century Gothic"/>
          <w:u w:val="single"/>
        </w:rPr>
        <w:t>OSWB Weed Grant</w:t>
      </w:r>
      <w:r w:rsidR="002D11AC" w:rsidRPr="00131305">
        <w:rPr>
          <w:rFonts w:ascii="Century Gothic" w:hAnsi="Century Gothic"/>
          <w:u w:val="single"/>
        </w:rPr>
        <w:t>s</w:t>
      </w:r>
    </w:p>
    <w:p w14:paraId="143627F8" w14:textId="1FDD9221" w:rsidR="003E1879" w:rsidRDefault="003E1879" w:rsidP="003E1879">
      <w:pPr>
        <w:rPr>
          <w:rFonts w:ascii="Century Gothic" w:hAnsi="Century Gothic"/>
        </w:rPr>
      </w:pPr>
      <w:r w:rsidRPr="002A3768">
        <w:rPr>
          <w:rFonts w:ascii="Century Gothic" w:hAnsi="Century Gothic"/>
        </w:rPr>
        <w:t>Tyler said weed grants submitted last fall will be reviewed the 24</w:t>
      </w:r>
      <w:r w:rsidRPr="002A3768">
        <w:rPr>
          <w:rFonts w:ascii="Century Gothic" w:hAnsi="Century Gothic"/>
          <w:vertAlign w:val="superscript"/>
        </w:rPr>
        <w:t>th</w:t>
      </w:r>
      <w:r w:rsidRPr="002A3768">
        <w:rPr>
          <w:rFonts w:ascii="Century Gothic" w:hAnsi="Century Gothic"/>
        </w:rPr>
        <w:t xml:space="preserve"> of this month.  Bonnie said the group is “sitting 50/50”</w:t>
      </w:r>
      <w:r w:rsidR="002D11AC">
        <w:rPr>
          <w:rFonts w:ascii="Century Gothic" w:hAnsi="Century Gothic"/>
        </w:rPr>
        <w:t xml:space="preserve"> on approval.</w:t>
      </w:r>
      <w:r w:rsidRPr="002A3768">
        <w:rPr>
          <w:rFonts w:ascii="Century Gothic" w:hAnsi="Century Gothic"/>
        </w:rPr>
        <w:t xml:space="preserve">  Jason asked about</w:t>
      </w:r>
      <w:r w:rsidR="002D11AC">
        <w:rPr>
          <w:rFonts w:ascii="Century Gothic" w:hAnsi="Century Gothic"/>
        </w:rPr>
        <w:t xml:space="preserve"> district representatives</w:t>
      </w:r>
      <w:r w:rsidRPr="002A3768">
        <w:rPr>
          <w:rFonts w:ascii="Century Gothic" w:hAnsi="Century Gothic"/>
        </w:rPr>
        <w:t xml:space="preserve"> attending the meeting.  Bonnie said </w:t>
      </w:r>
      <w:r w:rsidR="002D11AC">
        <w:rPr>
          <w:rFonts w:ascii="Century Gothic" w:hAnsi="Century Gothic"/>
        </w:rPr>
        <w:t xml:space="preserve">while </w:t>
      </w:r>
      <w:r w:rsidRPr="002A3768">
        <w:rPr>
          <w:rFonts w:ascii="Century Gothic" w:hAnsi="Century Gothic"/>
        </w:rPr>
        <w:t xml:space="preserve">the meeting has legislative updates, </w:t>
      </w:r>
      <w:r w:rsidR="002D11AC">
        <w:rPr>
          <w:rFonts w:ascii="Century Gothic" w:hAnsi="Century Gothic"/>
        </w:rPr>
        <w:t xml:space="preserve">submitters will have </w:t>
      </w:r>
      <w:r w:rsidRPr="002A3768">
        <w:rPr>
          <w:rFonts w:ascii="Century Gothic" w:hAnsi="Century Gothic"/>
        </w:rPr>
        <w:t>no opportunity to lobby or debate</w:t>
      </w:r>
      <w:r w:rsidR="002D11AC">
        <w:rPr>
          <w:rFonts w:ascii="Century Gothic" w:hAnsi="Century Gothic"/>
        </w:rPr>
        <w:t>, unless it is during the</w:t>
      </w:r>
      <w:r w:rsidRPr="002A3768">
        <w:rPr>
          <w:rFonts w:ascii="Century Gothic" w:hAnsi="Century Gothic"/>
        </w:rPr>
        <w:t xml:space="preserve"> public </w:t>
      </w:r>
      <w:r w:rsidR="002D11AC">
        <w:rPr>
          <w:rFonts w:ascii="Century Gothic" w:hAnsi="Century Gothic"/>
        </w:rPr>
        <w:t xml:space="preserve">comment </w:t>
      </w:r>
      <w:r w:rsidRPr="002A3768">
        <w:rPr>
          <w:rFonts w:ascii="Century Gothic" w:hAnsi="Century Gothic"/>
        </w:rPr>
        <w:t xml:space="preserve">section at the end of the meeting.  The meeting is livestream if someone wants to attend as an observer.  </w:t>
      </w:r>
      <w:r w:rsidR="002D11AC">
        <w:rPr>
          <w:rFonts w:ascii="Century Gothic" w:hAnsi="Century Gothic"/>
        </w:rPr>
        <w:t>She d</w:t>
      </w:r>
      <w:r w:rsidRPr="002A3768">
        <w:rPr>
          <w:rFonts w:ascii="Century Gothic" w:hAnsi="Century Gothic"/>
        </w:rPr>
        <w:t>idn’t think it would ma</w:t>
      </w:r>
      <w:r w:rsidR="002D11AC">
        <w:rPr>
          <w:rFonts w:ascii="Century Gothic" w:hAnsi="Century Gothic"/>
        </w:rPr>
        <w:t>k</w:t>
      </w:r>
      <w:r w:rsidRPr="002A3768">
        <w:rPr>
          <w:rFonts w:ascii="Century Gothic" w:hAnsi="Century Gothic"/>
        </w:rPr>
        <w:t xml:space="preserve">e that much difference </w:t>
      </w:r>
      <w:r w:rsidR="002D11AC">
        <w:rPr>
          <w:rFonts w:ascii="Century Gothic" w:hAnsi="Century Gothic"/>
        </w:rPr>
        <w:t>if someone from the district attended.</w:t>
      </w:r>
    </w:p>
    <w:p w14:paraId="2B289A59" w14:textId="77777777" w:rsidR="002D11AC" w:rsidRPr="002A3768" w:rsidRDefault="002D11AC" w:rsidP="003E1879">
      <w:pPr>
        <w:rPr>
          <w:rFonts w:ascii="Century Gothic" w:hAnsi="Century Gothic"/>
        </w:rPr>
      </w:pPr>
    </w:p>
    <w:p w14:paraId="7CA81514" w14:textId="111BC68A" w:rsidR="003E1879" w:rsidRDefault="003E1879" w:rsidP="003E1879">
      <w:pPr>
        <w:rPr>
          <w:rFonts w:ascii="Century Gothic" w:hAnsi="Century Gothic"/>
        </w:rPr>
      </w:pPr>
      <w:r w:rsidRPr="002A3768">
        <w:rPr>
          <w:rFonts w:ascii="Century Gothic" w:hAnsi="Century Gothic"/>
        </w:rPr>
        <w:t xml:space="preserve">Zola </w:t>
      </w:r>
      <w:r w:rsidR="002D11AC">
        <w:rPr>
          <w:rFonts w:ascii="Century Gothic" w:hAnsi="Century Gothic"/>
        </w:rPr>
        <w:t xml:space="preserve">asked what grants have been submitted and was told one was a </w:t>
      </w:r>
      <w:r w:rsidRPr="002A3768">
        <w:rPr>
          <w:rFonts w:ascii="Century Gothic" w:hAnsi="Century Gothic"/>
        </w:rPr>
        <w:t>Poison Creek grant</w:t>
      </w:r>
      <w:r w:rsidR="002D11AC">
        <w:rPr>
          <w:rFonts w:ascii="Century Gothic" w:hAnsi="Century Gothic"/>
        </w:rPr>
        <w:t xml:space="preserve"> involving the USFWS </w:t>
      </w:r>
      <w:r w:rsidRPr="002A3768">
        <w:rPr>
          <w:rFonts w:ascii="Century Gothic" w:hAnsi="Century Gothic"/>
        </w:rPr>
        <w:t>and Landowners</w:t>
      </w:r>
      <w:r w:rsidR="002D11AC">
        <w:rPr>
          <w:rFonts w:ascii="Century Gothic" w:hAnsi="Century Gothic"/>
        </w:rPr>
        <w:t xml:space="preserve"> in treating</w:t>
      </w:r>
      <w:r w:rsidRPr="002A3768">
        <w:rPr>
          <w:rFonts w:ascii="Century Gothic" w:hAnsi="Century Gothic"/>
        </w:rPr>
        <w:t xml:space="preserve"> spotted knapweed</w:t>
      </w:r>
      <w:r w:rsidR="002D11AC">
        <w:rPr>
          <w:rFonts w:ascii="Century Gothic" w:hAnsi="Century Gothic"/>
        </w:rPr>
        <w:t>.  The other is on the Malheur National Wildlife</w:t>
      </w:r>
      <w:r w:rsidRPr="002A3768">
        <w:rPr>
          <w:rFonts w:ascii="Century Gothic" w:hAnsi="Century Gothic"/>
        </w:rPr>
        <w:t xml:space="preserve"> Refuge</w:t>
      </w:r>
      <w:r w:rsidR="002D11AC">
        <w:rPr>
          <w:rFonts w:ascii="Century Gothic" w:hAnsi="Century Gothic"/>
        </w:rPr>
        <w:t xml:space="preserve"> treating </w:t>
      </w:r>
      <w:r w:rsidRPr="002A3768">
        <w:rPr>
          <w:rFonts w:ascii="Century Gothic" w:hAnsi="Century Gothic"/>
        </w:rPr>
        <w:t>Pepperweed.</w:t>
      </w:r>
    </w:p>
    <w:p w14:paraId="719C45DD" w14:textId="77777777" w:rsidR="002D11AC" w:rsidRPr="002A3768" w:rsidRDefault="002D11AC" w:rsidP="003E1879">
      <w:pPr>
        <w:rPr>
          <w:rFonts w:ascii="Century Gothic" w:hAnsi="Century Gothic"/>
        </w:rPr>
      </w:pPr>
    </w:p>
    <w:p w14:paraId="573DA51D" w14:textId="77777777" w:rsidR="003E1879" w:rsidRPr="00131305" w:rsidRDefault="003E1879" w:rsidP="003E1879">
      <w:pPr>
        <w:rPr>
          <w:rFonts w:ascii="Century Gothic" w:hAnsi="Century Gothic"/>
          <w:u w:val="single"/>
        </w:rPr>
      </w:pPr>
      <w:r w:rsidRPr="00131305">
        <w:rPr>
          <w:rFonts w:ascii="Century Gothic" w:hAnsi="Century Gothic"/>
          <w:u w:val="single"/>
        </w:rPr>
        <w:t>New grants</w:t>
      </w:r>
    </w:p>
    <w:p w14:paraId="2237119E" w14:textId="77777777" w:rsidR="002D11AC" w:rsidRDefault="003E1879" w:rsidP="003E1879">
      <w:pPr>
        <w:rPr>
          <w:rFonts w:ascii="Century Gothic" w:hAnsi="Century Gothic"/>
        </w:rPr>
      </w:pPr>
      <w:r w:rsidRPr="002A3768">
        <w:rPr>
          <w:rFonts w:ascii="Century Gothic" w:hAnsi="Century Gothic"/>
        </w:rPr>
        <w:t>Tyler said he has ideas for two new grants.  There is a new cycle coming out</w:t>
      </w:r>
      <w:r w:rsidR="002D11AC">
        <w:rPr>
          <w:rFonts w:ascii="Century Gothic" w:hAnsi="Century Gothic"/>
        </w:rPr>
        <w:t xml:space="preserve"> M</w:t>
      </w:r>
      <w:r w:rsidRPr="002A3768">
        <w:rPr>
          <w:rFonts w:ascii="Century Gothic" w:hAnsi="Century Gothic"/>
        </w:rPr>
        <w:t>arch 15</w:t>
      </w:r>
      <w:r w:rsidRPr="002A3768">
        <w:rPr>
          <w:rFonts w:ascii="Century Gothic" w:hAnsi="Century Gothic"/>
          <w:vertAlign w:val="superscript"/>
        </w:rPr>
        <w:t>th</w:t>
      </w:r>
      <w:r w:rsidRPr="002A3768">
        <w:rPr>
          <w:rFonts w:ascii="Century Gothic" w:hAnsi="Century Gothic"/>
        </w:rPr>
        <w:t xml:space="preserve">.  He invited the attendees to introduce any ideas.  Tyler asked Bonnie </w:t>
      </w:r>
      <w:r w:rsidR="002D11AC">
        <w:rPr>
          <w:rFonts w:ascii="Century Gothic" w:hAnsi="Century Gothic"/>
        </w:rPr>
        <w:t>w</w:t>
      </w:r>
      <w:r w:rsidRPr="002A3768">
        <w:rPr>
          <w:rFonts w:ascii="Century Gothic" w:hAnsi="Century Gothic"/>
        </w:rPr>
        <w:t>hat would be a good asking price</w:t>
      </w:r>
      <w:r w:rsidR="002D11AC">
        <w:rPr>
          <w:rFonts w:ascii="Century Gothic" w:hAnsi="Century Gothic"/>
        </w:rPr>
        <w:t xml:space="preserve"> for grants</w:t>
      </w:r>
      <w:r w:rsidRPr="002A3768">
        <w:rPr>
          <w:rFonts w:ascii="Century Gothic" w:hAnsi="Century Gothic"/>
        </w:rPr>
        <w:t>?  Bonnie asked if anyone attended the weed grant opening</w:t>
      </w:r>
      <w:r w:rsidR="002D11AC">
        <w:rPr>
          <w:rFonts w:ascii="Century Gothic" w:hAnsi="Century Gothic"/>
        </w:rPr>
        <w:t xml:space="preserve"> meeting</w:t>
      </w:r>
      <w:r w:rsidRPr="002A3768">
        <w:rPr>
          <w:rFonts w:ascii="Century Gothic" w:hAnsi="Century Gothic"/>
        </w:rPr>
        <w:t xml:space="preserve"> that took place this morning.  </w:t>
      </w:r>
      <w:r w:rsidR="002D11AC">
        <w:rPr>
          <w:rFonts w:ascii="Century Gothic" w:hAnsi="Century Gothic"/>
        </w:rPr>
        <w:t xml:space="preserve">Tyler may not be on the </w:t>
      </w:r>
      <w:r w:rsidRPr="002A3768">
        <w:rPr>
          <w:rFonts w:ascii="Century Gothic" w:hAnsi="Century Gothic"/>
        </w:rPr>
        <w:t xml:space="preserve">ODA email list.  </w:t>
      </w:r>
    </w:p>
    <w:p w14:paraId="14CFD51F" w14:textId="77777777" w:rsidR="002D11AC" w:rsidRDefault="002D11AC" w:rsidP="003E1879">
      <w:pPr>
        <w:rPr>
          <w:rFonts w:ascii="Century Gothic" w:hAnsi="Century Gothic"/>
        </w:rPr>
      </w:pPr>
    </w:p>
    <w:p w14:paraId="72F42552" w14:textId="5D8E2321" w:rsidR="003E1879" w:rsidRDefault="003E1879" w:rsidP="003E1879">
      <w:pPr>
        <w:rPr>
          <w:rFonts w:ascii="Century Gothic" w:hAnsi="Century Gothic"/>
        </w:rPr>
      </w:pPr>
      <w:r w:rsidRPr="002A3768">
        <w:rPr>
          <w:rFonts w:ascii="Century Gothic" w:hAnsi="Century Gothic"/>
        </w:rPr>
        <w:t>The ODA fund is $400K</w:t>
      </w:r>
      <w:r w:rsidR="002D11AC">
        <w:rPr>
          <w:rFonts w:ascii="Century Gothic" w:hAnsi="Century Gothic"/>
        </w:rPr>
        <w:t>,</w:t>
      </w:r>
      <w:r w:rsidRPr="002A3768">
        <w:rPr>
          <w:rFonts w:ascii="Century Gothic" w:hAnsi="Century Gothic"/>
        </w:rPr>
        <w:t xml:space="preserve"> keyed toward developing new projects, building partnerships, </w:t>
      </w:r>
      <w:r w:rsidR="002D11AC">
        <w:rPr>
          <w:rFonts w:ascii="Century Gothic" w:hAnsi="Century Gothic"/>
        </w:rPr>
        <w:t xml:space="preserve">and </w:t>
      </w:r>
      <w:r w:rsidRPr="002A3768">
        <w:rPr>
          <w:rFonts w:ascii="Century Gothic" w:hAnsi="Century Gothic"/>
        </w:rPr>
        <w:t xml:space="preserve">creating new CWMAs.  </w:t>
      </w:r>
      <w:r w:rsidR="002D11AC">
        <w:rPr>
          <w:rFonts w:ascii="Century Gothic" w:hAnsi="Century Gothic"/>
        </w:rPr>
        <w:t>There is a s</w:t>
      </w:r>
      <w:r w:rsidRPr="002A3768">
        <w:rPr>
          <w:rFonts w:ascii="Century Gothic" w:hAnsi="Century Gothic"/>
        </w:rPr>
        <w:t xml:space="preserve">ignificant amount </w:t>
      </w:r>
      <w:r w:rsidR="002D11AC">
        <w:rPr>
          <w:rFonts w:ascii="Century Gothic" w:hAnsi="Century Gothic"/>
        </w:rPr>
        <w:t>(</w:t>
      </w:r>
      <w:r w:rsidRPr="002A3768">
        <w:rPr>
          <w:rFonts w:ascii="Century Gothic" w:hAnsi="Century Gothic"/>
        </w:rPr>
        <w:t>$20K for equipment purchase</w:t>
      </w:r>
      <w:r w:rsidR="002D11AC">
        <w:rPr>
          <w:rFonts w:ascii="Century Gothic" w:hAnsi="Century Gothic"/>
        </w:rPr>
        <w:t>)</w:t>
      </w:r>
      <w:r w:rsidRPr="002A3768">
        <w:rPr>
          <w:rFonts w:ascii="Century Gothic" w:hAnsi="Century Gothic"/>
        </w:rPr>
        <w:t xml:space="preserve"> if tied to project.  Geared toward programs to get on the ground, especially if geared toward (unsure).  </w:t>
      </w:r>
      <w:r w:rsidR="002D11AC">
        <w:rPr>
          <w:rFonts w:ascii="Century Gothic" w:hAnsi="Century Gothic"/>
        </w:rPr>
        <w:t>She is u</w:t>
      </w:r>
      <w:r w:rsidRPr="002A3768">
        <w:rPr>
          <w:rFonts w:ascii="Century Gothic" w:hAnsi="Century Gothic"/>
        </w:rPr>
        <w:t>nsure what the number is</w:t>
      </w:r>
      <w:r w:rsidR="002D11AC">
        <w:rPr>
          <w:rFonts w:ascii="Century Gothic" w:hAnsi="Century Gothic"/>
        </w:rPr>
        <w:t xml:space="preserve"> and </w:t>
      </w:r>
      <w:r w:rsidRPr="002A3768">
        <w:rPr>
          <w:rFonts w:ascii="Century Gothic" w:hAnsi="Century Gothic"/>
        </w:rPr>
        <w:t>will ask Tristan.  She suggested $25 to $35K</w:t>
      </w:r>
      <w:r w:rsidR="002D11AC">
        <w:rPr>
          <w:rFonts w:ascii="Century Gothic" w:hAnsi="Century Gothic"/>
        </w:rPr>
        <w:t xml:space="preserve"> as an asking amount</w:t>
      </w:r>
      <w:r w:rsidRPr="002A3768">
        <w:rPr>
          <w:rFonts w:ascii="Century Gothic" w:hAnsi="Century Gothic"/>
        </w:rPr>
        <w:t xml:space="preserve"> and if a </w:t>
      </w:r>
      <w:r w:rsidR="002D11AC">
        <w:rPr>
          <w:rFonts w:ascii="Century Gothic" w:hAnsi="Century Gothic"/>
        </w:rPr>
        <w:t xml:space="preserve">project is a </w:t>
      </w:r>
      <w:r w:rsidRPr="002A3768">
        <w:rPr>
          <w:rFonts w:ascii="Century Gothic" w:hAnsi="Century Gothic"/>
        </w:rPr>
        <w:t xml:space="preserve">high priority to ask higher.  It needs to contain </w:t>
      </w:r>
      <w:r w:rsidR="002D11AC">
        <w:rPr>
          <w:rFonts w:ascii="Century Gothic" w:hAnsi="Century Gothic"/>
        </w:rPr>
        <w:t xml:space="preserve">verbiage that the project will have an </w:t>
      </w:r>
      <w:r w:rsidRPr="002A3768">
        <w:rPr>
          <w:rFonts w:ascii="Century Gothic" w:hAnsi="Century Gothic"/>
        </w:rPr>
        <w:t>on the ground control element.  What makes her nervous is this is statewide</w:t>
      </w:r>
      <w:r w:rsidR="002D11AC">
        <w:rPr>
          <w:rFonts w:ascii="Century Gothic" w:hAnsi="Century Gothic"/>
        </w:rPr>
        <w:t xml:space="preserve">, </w:t>
      </w:r>
      <w:r w:rsidRPr="002A3768">
        <w:rPr>
          <w:rFonts w:ascii="Century Gothic" w:hAnsi="Century Gothic"/>
        </w:rPr>
        <w:t xml:space="preserve">and if </w:t>
      </w:r>
      <w:r w:rsidR="002D11AC">
        <w:rPr>
          <w:rFonts w:ascii="Century Gothic" w:hAnsi="Century Gothic"/>
        </w:rPr>
        <w:t xml:space="preserve">a B level </w:t>
      </w:r>
      <w:r w:rsidRPr="002A3768">
        <w:rPr>
          <w:rFonts w:ascii="Century Gothic" w:hAnsi="Century Gothic"/>
        </w:rPr>
        <w:t xml:space="preserve">project is </w:t>
      </w:r>
      <w:r w:rsidR="002D11AC">
        <w:rPr>
          <w:rFonts w:ascii="Century Gothic" w:hAnsi="Century Gothic"/>
        </w:rPr>
        <w:t xml:space="preserve">submitted </w:t>
      </w:r>
      <w:r w:rsidRPr="002A3768">
        <w:rPr>
          <w:rFonts w:ascii="Century Gothic" w:hAnsi="Century Gothic"/>
        </w:rPr>
        <w:t xml:space="preserve">and if an A level is </w:t>
      </w:r>
      <w:r w:rsidR="002D11AC">
        <w:rPr>
          <w:rFonts w:ascii="Century Gothic" w:hAnsi="Century Gothic"/>
        </w:rPr>
        <w:t>then submitted</w:t>
      </w:r>
      <w:r w:rsidRPr="002A3768">
        <w:rPr>
          <w:rFonts w:ascii="Century Gothic" w:hAnsi="Century Gothic"/>
        </w:rPr>
        <w:t xml:space="preserve"> the </w:t>
      </w:r>
      <w:r w:rsidR="002D11AC">
        <w:rPr>
          <w:rFonts w:ascii="Century Gothic" w:hAnsi="Century Gothic"/>
        </w:rPr>
        <w:t xml:space="preserve">B level </w:t>
      </w:r>
      <w:r w:rsidRPr="002A3768">
        <w:rPr>
          <w:rFonts w:ascii="Century Gothic" w:hAnsi="Century Gothic"/>
        </w:rPr>
        <w:t xml:space="preserve">project could be knocked aside.  </w:t>
      </w:r>
      <w:r w:rsidR="002D11AC">
        <w:rPr>
          <w:rFonts w:ascii="Century Gothic" w:hAnsi="Century Gothic"/>
        </w:rPr>
        <w:t>Purchase of v</w:t>
      </w:r>
      <w:r w:rsidRPr="002A3768">
        <w:rPr>
          <w:rFonts w:ascii="Century Gothic" w:hAnsi="Century Gothic"/>
        </w:rPr>
        <w:t xml:space="preserve">ehicles and quads are built into the funding, just tie </w:t>
      </w:r>
      <w:r w:rsidR="002D11AC">
        <w:rPr>
          <w:rFonts w:ascii="Century Gothic" w:hAnsi="Century Gothic"/>
        </w:rPr>
        <w:t>it in</w:t>
      </w:r>
      <w:r w:rsidRPr="002A3768">
        <w:rPr>
          <w:rFonts w:ascii="Century Gothic" w:hAnsi="Century Gothic"/>
        </w:rPr>
        <w:t xml:space="preserve">to </w:t>
      </w:r>
      <w:r w:rsidR="002D11AC">
        <w:rPr>
          <w:rFonts w:ascii="Century Gothic" w:hAnsi="Century Gothic"/>
        </w:rPr>
        <w:t xml:space="preserve">the </w:t>
      </w:r>
      <w:r w:rsidRPr="002A3768">
        <w:rPr>
          <w:rFonts w:ascii="Century Gothic" w:hAnsi="Century Gothic"/>
        </w:rPr>
        <w:t>project</w:t>
      </w:r>
      <w:r w:rsidR="002D11AC">
        <w:rPr>
          <w:rFonts w:ascii="Century Gothic" w:hAnsi="Century Gothic"/>
        </w:rPr>
        <w:t xml:space="preserve"> submission.</w:t>
      </w:r>
    </w:p>
    <w:p w14:paraId="30E68D78" w14:textId="77777777" w:rsidR="002D11AC" w:rsidRPr="002A3768" w:rsidRDefault="002D11AC" w:rsidP="003E1879">
      <w:pPr>
        <w:rPr>
          <w:rFonts w:ascii="Century Gothic" w:hAnsi="Century Gothic"/>
        </w:rPr>
      </w:pPr>
    </w:p>
    <w:p w14:paraId="72BE52F0" w14:textId="77777777" w:rsidR="002A747C" w:rsidRDefault="003E1879" w:rsidP="003E1879">
      <w:pPr>
        <w:rPr>
          <w:rFonts w:ascii="Century Gothic" w:hAnsi="Century Gothic"/>
        </w:rPr>
      </w:pPr>
      <w:r w:rsidRPr="002A3768">
        <w:rPr>
          <w:rFonts w:ascii="Century Gothic" w:hAnsi="Century Gothic"/>
        </w:rPr>
        <w:lastRenderedPageBreak/>
        <w:t>Jason</w:t>
      </w:r>
      <w:r w:rsidR="002A747C">
        <w:rPr>
          <w:rFonts w:ascii="Century Gothic" w:hAnsi="Century Gothic"/>
        </w:rPr>
        <w:t xml:space="preserve"> said one</w:t>
      </w:r>
      <w:r w:rsidRPr="002A3768">
        <w:rPr>
          <w:rFonts w:ascii="Century Gothic" w:hAnsi="Century Gothic"/>
        </w:rPr>
        <w:t xml:space="preserve"> treatment will include postburn area in Grant County</w:t>
      </w:r>
      <w:r w:rsidR="002A747C">
        <w:rPr>
          <w:rFonts w:ascii="Century Gothic" w:hAnsi="Century Gothic"/>
        </w:rPr>
        <w:t>, and the district w</w:t>
      </w:r>
      <w:r w:rsidRPr="002A3768">
        <w:rPr>
          <w:rFonts w:ascii="Century Gothic" w:hAnsi="Century Gothic"/>
        </w:rPr>
        <w:t>ill need spray backpacks</w:t>
      </w:r>
      <w:r w:rsidR="002A747C">
        <w:rPr>
          <w:rFonts w:ascii="Century Gothic" w:hAnsi="Century Gothic"/>
        </w:rPr>
        <w:t xml:space="preserve"> (Note:  </w:t>
      </w:r>
      <w:r w:rsidRPr="002A3768">
        <w:rPr>
          <w:rFonts w:ascii="Century Gothic" w:hAnsi="Century Gothic"/>
        </w:rPr>
        <w:t>Tyler is now fully certified for herbicide application</w:t>
      </w:r>
      <w:r w:rsidR="002A747C">
        <w:rPr>
          <w:rFonts w:ascii="Century Gothic" w:hAnsi="Century Gothic"/>
        </w:rPr>
        <w:t xml:space="preserve">).  </w:t>
      </w:r>
    </w:p>
    <w:p w14:paraId="0911E4DF" w14:textId="77777777" w:rsidR="002A747C" w:rsidRDefault="002A747C" w:rsidP="003E1879">
      <w:pPr>
        <w:rPr>
          <w:rFonts w:ascii="Century Gothic" w:hAnsi="Century Gothic"/>
        </w:rPr>
      </w:pPr>
    </w:p>
    <w:p w14:paraId="4E7511BF" w14:textId="0E85F304" w:rsidR="003E1879" w:rsidRDefault="003E1879" w:rsidP="003E1879">
      <w:pPr>
        <w:rPr>
          <w:rFonts w:ascii="Century Gothic" w:hAnsi="Century Gothic"/>
        </w:rPr>
      </w:pPr>
      <w:r w:rsidRPr="002A3768">
        <w:rPr>
          <w:rFonts w:ascii="Century Gothic" w:hAnsi="Century Gothic"/>
        </w:rPr>
        <w:t>Jim said no one thought to apply for the Med Sage Project.  He said Tyler could do that and it would allow purchase of equipment.  He will give Tyler purchase recommendations.</w:t>
      </w:r>
    </w:p>
    <w:p w14:paraId="43C8962D" w14:textId="77777777" w:rsidR="002A747C" w:rsidRPr="002A3768" w:rsidRDefault="002A747C" w:rsidP="003E1879">
      <w:pPr>
        <w:rPr>
          <w:rFonts w:ascii="Century Gothic" w:hAnsi="Century Gothic"/>
        </w:rPr>
      </w:pPr>
    </w:p>
    <w:p w14:paraId="7C36AFAA" w14:textId="47BC84A1" w:rsidR="003E1879" w:rsidRPr="002A3768" w:rsidRDefault="002A747C" w:rsidP="003E1879">
      <w:pPr>
        <w:rPr>
          <w:rFonts w:ascii="Century Gothic" w:hAnsi="Century Gothic"/>
        </w:rPr>
      </w:pPr>
      <w:r>
        <w:rPr>
          <w:rFonts w:ascii="Century Gothic" w:hAnsi="Century Gothic"/>
        </w:rPr>
        <w:t xml:space="preserve">Regarding </w:t>
      </w:r>
      <w:r w:rsidR="003E1879" w:rsidRPr="002A3768">
        <w:rPr>
          <w:rFonts w:ascii="Century Gothic" w:hAnsi="Century Gothic"/>
        </w:rPr>
        <w:t>Medusahead</w:t>
      </w:r>
      <w:r>
        <w:rPr>
          <w:rFonts w:ascii="Century Gothic" w:hAnsi="Century Gothic"/>
        </w:rPr>
        <w:t xml:space="preserve"> treatment, J</w:t>
      </w:r>
      <w:r w:rsidR="003E1879" w:rsidRPr="002A3768">
        <w:rPr>
          <w:rFonts w:ascii="Century Gothic" w:hAnsi="Century Gothic"/>
        </w:rPr>
        <w:t>im said trying to hold an edge (</w:t>
      </w:r>
      <w:r>
        <w:rPr>
          <w:rFonts w:ascii="Century Gothic" w:hAnsi="Century Gothic"/>
        </w:rPr>
        <w:t>S</w:t>
      </w:r>
      <w:r w:rsidR="003E1879" w:rsidRPr="002A3768">
        <w:rPr>
          <w:rFonts w:ascii="Century Gothic" w:hAnsi="Century Gothic"/>
        </w:rPr>
        <w:t xml:space="preserve">oldier </w:t>
      </w:r>
      <w:r>
        <w:rPr>
          <w:rFonts w:ascii="Century Gothic" w:hAnsi="Century Gothic"/>
        </w:rPr>
        <w:t>C</w:t>
      </w:r>
      <w:r w:rsidR="003E1879" w:rsidRPr="002A3768">
        <w:rPr>
          <w:rFonts w:ascii="Century Gothic" w:hAnsi="Century Gothic"/>
        </w:rPr>
        <w:t xml:space="preserve">reek, </w:t>
      </w:r>
      <w:r>
        <w:rPr>
          <w:rFonts w:ascii="Century Gothic" w:hAnsi="Century Gothic"/>
        </w:rPr>
        <w:t>C</w:t>
      </w:r>
      <w:r w:rsidR="003E1879" w:rsidRPr="002A3768">
        <w:rPr>
          <w:rFonts w:ascii="Century Gothic" w:hAnsi="Century Gothic"/>
        </w:rPr>
        <w:t xml:space="preserve">ow </w:t>
      </w:r>
      <w:r>
        <w:rPr>
          <w:rFonts w:ascii="Century Gothic" w:hAnsi="Century Gothic"/>
        </w:rPr>
        <w:t>C</w:t>
      </w:r>
      <w:r w:rsidR="003E1879" w:rsidRPr="002A3768">
        <w:rPr>
          <w:rFonts w:ascii="Century Gothic" w:hAnsi="Century Gothic"/>
        </w:rPr>
        <w:t xml:space="preserve">reek </w:t>
      </w:r>
      <w:r>
        <w:rPr>
          <w:rFonts w:ascii="Century Gothic" w:hAnsi="Century Gothic"/>
        </w:rPr>
        <w:t>areas</w:t>
      </w:r>
      <w:r w:rsidR="003E1879" w:rsidRPr="002A3768">
        <w:rPr>
          <w:rFonts w:ascii="Century Gothic" w:hAnsi="Century Gothic"/>
        </w:rPr>
        <w:t xml:space="preserve">) to keep it from marching north.  </w:t>
      </w:r>
      <w:r>
        <w:rPr>
          <w:rFonts w:ascii="Century Gothic" w:hAnsi="Century Gothic"/>
        </w:rPr>
        <w:t xml:space="preserve">He suggested not using the verbiage “buffer”.  </w:t>
      </w:r>
      <w:r w:rsidR="003E1879" w:rsidRPr="002A3768">
        <w:rPr>
          <w:rFonts w:ascii="Century Gothic" w:hAnsi="Century Gothic"/>
        </w:rPr>
        <w:t>Bonnie said protecting the forest is important—</w:t>
      </w:r>
      <w:r>
        <w:rPr>
          <w:rFonts w:ascii="Century Gothic" w:hAnsi="Century Gothic"/>
        </w:rPr>
        <w:t xml:space="preserve">The grant application should </w:t>
      </w:r>
      <w:r w:rsidR="003E1879" w:rsidRPr="002A3768">
        <w:rPr>
          <w:rFonts w:ascii="Century Gothic" w:hAnsi="Century Gothic"/>
        </w:rPr>
        <w:t xml:space="preserve">paint a solid picture of HCWMA controlling an area, treating it from back to front vs. just treating the outer areas.  </w:t>
      </w:r>
      <w:r>
        <w:rPr>
          <w:rFonts w:ascii="Century Gothic" w:hAnsi="Century Gothic"/>
        </w:rPr>
        <w:t xml:space="preserve">Wording suggested included, </w:t>
      </w:r>
      <w:r w:rsidR="003E1879" w:rsidRPr="002A747C">
        <w:rPr>
          <w:rFonts w:ascii="Century Gothic" w:hAnsi="Century Gothic"/>
          <w:i/>
          <w:iCs/>
        </w:rPr>
        <w:t>“Previously the right chemistry weren’t quite available;… BLM wasn’t fully engaged …</w:t>
      </w:r>
      <w:r>
        <w:rPr>
          <w:rFonts w:ascii="Century Gothic" w:hAnsi="Century Gothic"/>
          <w:i/>
          <w:iCs/>
        </w:rPr>
        <w:t>,</w:t>
      </w:r>
      <w:r w:rsidR="003E1879" w:rsidRPr="002A747C">
        <w:rPr>
          <w:rFonts w:ascii="Century Gothic" w:hAnsi="Century Gothic"/>
          <w:i/>
          <w:iCs/>
        </w:rPr>
        <w:t>”</w:t>
      </w:r>
      <w:r>
        <w:rPr>
          <w:rFonts w:ascii="Century Gothic" w:hAnsi="Century Gothic"/>
        </w:rPr>
        <w:t xml:space="preserve"> as well as notice of </w:t>
      </w:r>
      <w:r w:rsidR="003E1879" w:rsidRPr="002A3768">
        <w:rPr>
          <w:rFonts w:ascii="Century Gothic" w:hAnsi="Century Gothic"/>
        </w:rPr>
        <w:t>bring</w:t>
      </w:r>
      <w:r>
        <w:rPr>
          <w:rFonts w:ascii="Century Gothic" w:hAnsi="Century Gothic"/>
        </w:rPr>
        <w:t>ing</w:t>
      </w:r>
      <w:r w:rsidR="003E1879" w:rsidRPr="002A3768">
        <w:rPr>
          <w:rFonts w:ascii="Century Gothic" w:hAnsi="Century Gothic"/>
        </w:rPr>
        <w:t xml:space="preserve"> ODFW into project could make is sellable.  </w:t>
      </w:r>
    </w:p>
    <w:p w14:paraId="7080A52B" w14:textId="77777777" w:rsidR="002A747C" w:rsidRDefault="002A747C" w:rsidP="003E1879">
      <w:pPr>
        <w:rPr>
          <w:rFonts w:ascii="Century Gothic" w:hAnsi="Century Gothic"/>
        </w:rPr>
      </w:pPr>
    </w:p>
    <w:p w14:paraId="58FE0072" w14:textId="2A65D6EE" w:rsidR="003E1879" w:rsidRDefault="003E1879" w:rsidP="003E1879">
      <w:pPr>
        <w:rPr>
          <w:rFonts w:ascii="Century Gothic" w:hAnsi="Century Gothic"/>
        </w:rPr>
      </w:pPr>
      <w:r w:rsidRPr="002A3768">
        <w:rPr>
          <w:rFonts w:ascii="Century Gothic" w:hAnsi="Century Gothic"/>
        </w:rPr>
        <w:t>Jim</w:t>
      </w:r>
      <w:r w:rsidR="002A747C">
        <w:rPr>
          <w:rFonts w:ascii="Century Gothic" w:hAnsi="Century Gothic"/>
        </w:rPr>
        <w:t xml:space="preserve"> asked if it would be </w:t>
      </w:r>
      <w:r w:rsidRPr="002A3768">
        <w:rPr>
          <w:rFonts w:ascii="Century Gothic" w:hAnsi="Century Gothic"/>
        </w:rPr>
        <w:t xml:space="preserve">prudent/wise to mention if </w:t>
      </w:r>
      <w:r w:rsidR="002A747C">
        <w:rPr>
          <w:rFonts w:ascii="Century Gothic" w:hAnsi="Century Gothic"/>
        </w:rPr>
        <w:t>Medusahead</w:t>
      </w:r>
      <w:r w:rsidRPr="002A3768">
        <w:rPr>
          <w:rFonts w:ascii="Century Gothic" w:hAnsi="Century Gothic"/>
        </w:rPr>
        <w:t xml:space="preserve"> gets to the </w:t>
      </w:r>
      <w:r w:rsidR="002A747C">
        <w:rPr>
          <w:rFonts w:ascii="Century Gothic" w:hAnsi="Century Gothic"/>
        </w:rPr>
        <w:t xml:space="preserve">USFWS land </w:t>
      </w:r>
      <w:r w:rsidRPr="002A3768">
        <w:rPr>
          <w:rFonts w:ascii="Century Gothic" w:hAnsi="Century Gothic"/>
        </w:rPr>
        <w:t xml:space="preserve">we won’t be able to </w:t>
      </w:r>
      <w:r w:rsidR="00EA1F59">
        <w:rPr>
          <w:rFonts w:ascii="Century Gothic" w:hAnsi="Century Gothic"/>
        </w:rPr>
        <w:t>treat with</w:t>
      </w:r>
      <w:r w:rsidR="00131305">
        <w:rPr>
          <w:rFonts w:ascii="Century Gothic" w:hAnsi="Century Gothic"/>
        </w:rPr>
        <w:t xml:space="preserve"> </w:t>
      </w:r>
      <w:r w:rsidRPr="002A3768">
        <w:rPr>
          <w:rFonts w:ascii="Century Gothic" w:hAnsi="Century Gothic"/>
        </w:rPr>
        <w:t xml:space="preserve">aerial spray?  Bonnie said addressing </w:t>
      </w:r>
      <w:r w:rsidR="00EA1F59">
        <w:rPr>
          <w:rFonts w:ascii="Century Gothic" w:hAnsi="Century Gothic"/>
        </w:rPr>
        <w:t>protection of</w:t>
      </w:r>
      <w:r w:rsidRPr="002A3768">
        <w:rPr>
          <w:rFonts w:ascii="Century Gothic" w:hAnsi="Century Gothic"/>
        </w:rPr>
        <w:t xml:space="preserve"> the habitat would provide good reasoning.</w:t>
      </w:r>
    </w:p>
    <w:p w14:paraId="34A05924" w14:textId="77777777" w:rsidR="00EA1F59" w:rsidRPr="002A3768" w:rsidRDefault="00EA1F59" w:rsidP="003E1879">
      <w:pPr>
        <w:rPr>
          <w:rFonts w:ascii="Century Gothic" w:hAnsi="Century Gothic"/>
        </w:rPr>
      </w:pPr>
    </w:p>
    <w:p w14:paraId="236400A3" w14:textId="51885267" w:rsidR="003E1879" w:rsidRPr="002A3768" w:rsidRDefault="003E1879" w:rsidP="003E1879">
      <w:pPr>
        <w:rPr>
          <w:rFonts w:ascii="Century Gothic" w:hAnsi="Century Gothic"/>
        </w:rPr>
      </w:pPr>
      <w:r w:rsidRPr="002A3768">
        <w:rPr>
          <w:rFonts w:ascii="Century Gothic" w:hAnsi="Century Gothic"/>
        </w:rPr>
        <w:t>Jess</w:t>
      </w:r>
      <w:r w:rsidR="00EA1F59">
        <w:rPr>
          <w:rFonts w:ascii="Century Gothic" w:hAnsi="Century Gothic"/>
        </w:rPr>
        <w:t xml:space="preserve"> said the USFWS is </w:t>
      </w:r>
      <w:r w:rsidRPr="002A3768">
        <w:rPr>
          <w:rFonts w:ascii="Century Gothic" w:hAnsi="Century Gothic"/>
        </w:rPr>
        <w:t xml:space="preserve">on track to get Rejuvra approved.  </w:t>
      </w:r>
      <w:r w:rsidR="00EA1F59">
        <w:rPr>
          <w:rFonts w:ascii="Century Gothic" w:hAnsi="Century Gothic"/>
        </w:rPr>
        <w:t>She submitted the request and p</w:t>
      </w:r>
      <w:r w:rsidRPr="002A3768">
        <w:rPr>
          <w:rFonts w:ascii="Century Gothic" w:hAnsi="Century Gothic"/>
        </w:rPr>
        <w:t>ublic</w:t>
      </w:r>
      <w:r w:rsidR="00EA1F59">
        <w:rPr>
          <w:rFonts w:ascii="Century Gothic" w:hAnsi="Century Gothic"/>
        </w:rPr>
        <w:t xml:space="preserve"> will be allowed to </w:t>
      </w:r>
      <w:r w:rsidRPr="002A3768">
        <w:rPr>
          <w:rFonts w:ascii="Century Gothic" w:hAnsi="Century Gothic"/>
        </w:rPr>
        <w:t xml:space="preserve">comment in March. </w:t>
      </w:r>
      <w:r w:rsidR="00EA1F59">
        <w:rPr>
          <w:rFonts w:ascii="Century Gothic" w:hAnsi="Century Gothic"/>
        </w:rPr>
        <w:t xml:space="preserve"> She believed “</w:t>
      </w:r>
      <w:r w:rsidRPr="002A3768">
        <w:rPr>
          <w:rFonts w:ascii="Century Gothic" w:hAnsi="Century Gothic"/>
        </w:rPr>
        <w:t>It is going to happen this year.</w:t>
      </w:r>
      <w:r w:rsidR="00EA1F59">
        <w:rPr>
          <w:rFonts w:ascii="Century Gothic" w:hAnsi="Century Gothic"/>
        </w:rPr>
        <w:t xml:space="preserve">” </w:t>
      </w:r>
      <w:r w:rsidRPr="002A3768">
        <w:rPr>
          <w:rFonts w:ascii="Century Gothic" w:hAnsi="Century Gothic"/>
        </w:rPr>
        <w:t xml:space="preserve">  Zola</w:t>
      </w:r>
      <w:r w:rsidR="00EA1F59">
        <w:rPr>
          <w:rFonts w:ascii="Century Gothic" w:hAnsi="Century Gothic"/>
        </w:rPr>
        <w:t xml:space="preserve"> said the </w:t>
      </w:r>
      <w:r w:rsidRPr="002A3768">
        <w:rPr>
          <w:rFonts w:ascii="Century Gothic" w:hAnsi="Century Gothic"/>
        </w:rPr>
        <w:t xml:space="preserve">NRCS wrapped up implementation strategy </w:t>
      </w:r>
      <w:r w:rsidR="00EA1F59">
        <w:rPr>
          <w:rFonts w:ascii="Century Gothic" w:hAnsi="Century Gothic"/>
        </w:rPr>
        <w:t xml:space="preserve">with the </w:t>
      </w:r>
      <w:r w:rsidRPr="002A3768">
        <w:rPr>
          <w:rFonts w:ascii="Century Gothic" w:hAnsi="Century Gothic"/>
        </w:rPr>
        <w:t xml:space="preserve">Lone Pine Fire Agency.  She has received requests to address forest health and tie in </w:t>
      </w:r>
      <w:r w:rsidR="00EA1F59">
        <w:rPr>
          <w:rFonts w:ascii="Century Gothic" w:hAnsi="Century Gothic"/>
        </w:rPr>
        <w:t xml:space="preserve">future projects with ones the USFWS </w:t>
      </w:r>
      <w:r w:rsidRPr="002A3768">
        <w:rPr>
          <w:rFonts w:ascii="Century Gothic" w:hAnsi="Century Gothic"/>
        </w:rPr>
        <w:t xml:space="preserve">is working on.  She is working on a project and believes it will not be a problem to tie this in with juniper control.  </w:t>
      </w:r>
      <w:r w:rsidR="00EA1F59">
        <w:rPr>
          <w:rFonts w:ascii="Century Gothic" w:hAnsi="Century Gothic"/>
        </w:rPr>
        <w:t>NRCS will have a Local Work Group meeting on</w:t>
      </w:r>
      <w:r w:rsidR="00CD0978">
        <w:rPr>
          <w:rFonts w:ascii="Century Gothic" w:hAnsi="Century Gothic"/>
        </w:rPr>
        <w:t xml:space="preserve"> March 2</w:t>
      </w:r>
      <w:r w:rsidR="00CD0978" w:rsidRPr="00CD0978">
        <w:rPr>
          <w:rFonts w:ascii="Century Gothic" w:hAnsi="Century Gothic"/>
          <w:vertAlign w:val="superscript"/>
        </w:rPr>
        <w:t>nd</w:t>
      </w:r>
      <w:r w:rsidR="00CD0978">
        <w:rPr>
          <w:rFonts w:ascii="Century Gothic" w:hAnsi="Century Gothic"/>
        </w:rPr>
        <w:t xml:space="preserve"> </w:t>
      </w:r>
      <w:r w:rsidR="00EA1F59">
        <w:rPr>
          <w:rFonts w:ascii="Century Gothic" w:hAnsi="Century Gothic"/>
        </w:rPr>
        <w:t xml:space="preserve">and </w:t>
      </w:r>
      <w:r w:rsidR="00EA1F59" w:rsidRPr="002A3768">
        <w:rPr>
          <w:rFonts w:ascii="Century Gothic" w:hAnsi="Century Gothic"/>
        </w:rPr>
        <w:t>invited</w:t>
      </w:r>
      <w:r w:rsidRPr="002A3768">
        <w:rPr>
          <w:rFonts w:ascii="Century Gothic" w:hAnsi="Century Gothic"/>
        </w:rPr>
        <w:t xml:space="preserve"> </w:t>
      </w:r>
      <w:r w:rsidR="00EA1F59">
        <w:rPr>
          <w:rFonts w:ascii="Century Gothic" w:hAnsi="Century Gothic"/>
        </w:rPr>
        <w:t xml:space="preserve">attendees of this meeting to come and </w:t>
      </w:r>
      <w:r w:rsidRPr="002A3768">
        <w:rPr>
          <w:rFonts w:ascii="Century Gothic" w:hAnsi="Century Gothic"/>
        </w:rPr>
        <w:t>speak out.</w:t>
      </w:r>
    </w:p>
    <w:p w14:paraId="21F74F89" w14:textId="77777777" w:rsidR="00EA1F59" w:rsidRDefault="00EA1F59" w:rsidP="003E1879">
      <w:pPr>
        <w:rPr>
          <w:rFonts w:ascii="Century Gothic" w:hAnsi="Century Gothic"/>
        </w:rPr>
      </w:pPr>
    </w:p>
    <w:p w14:paraId="120B9DC7" w14:textId="77777777" w:rsidR="00CD0978" w:rsidRDefault="00CD0978" w:rsidP="003E1879">
      <w:pPr>
        <w:rPr>
          <w:rFonts w:ascii="Century Gothic" w:hAnsi="Century Gothic"/>
        </w:rPr>
      </w:pPr>
      <w:r>
        <w:rPr>
          <w:rFonts w:ascii="Century Gothic" w:hAnsi="Century Gothic"/>
        </w:rPr>
        <w:t xml:space="preserve">Jason asked what </w:t>
      </w:r>
      <w:r w:rsidR="003E1879" w:rsidRPr="002A3768">
        <w:rPr>
          <w:rFonts w:ascii="Century Gothic" w:hAnsi="Century Gothic"/>
        </w:rPr>
        <w:t>CIS</w:t>
      </w:r>
      <w:r>
        <w:rPr>
          <w:rFonts w:ascii="Century Gothic" w:hAnsi="Century Gothic"/>
        </w:rPr>
        <w:t xml:space="preserve"> stood for and Zola told him it means </w:t>
      </w:r>
      <w:r w:rsidR="003E1879" w:rsidRPr="002A3768">
        <w:rPr>
          <w:rFonts w:ascii="Century Gothic" w:hAnsi="Century Gothic"/>
        </w:rPr>
        <w:t>Conservation Implementation Strategy.  Each Oregon county has a long-range plan that sets forth conservation efforts.  NRCS then produces a project plan (how big, who will we work with, fund amount</w:t>
      </w:r>
      <w:r>
        <w:rPr>
          <w:rFonts w:ascii="Century Gothic" w:hAnsi="Century Gothic"/>
        </w:rPr>
        <w:t>, etc.</w:t>
      </w:r>
      <w:r w:rsidR="003E1879" w:rsidRPr="002A3768">
        <w:rPr>
          <w:rFonts w:ascii="Century Gothic" w:hAnsi="Century Gothic"/>
        </w:rPr>
        <w:t xml:space="preserve">).  </w:t>
      </w:r>
      <w:r>
        <w:rPr>
          <w:rFonts w:ascii="Century Gothic" w:hAnsi="Century Gothic"/>
        </w:rPr>
        <w:t>The NRCS s</w:t>
      </w:r>
      <w:r w:rsidR="003E1879" w:rsidRPr="002A3768">
        <w:rPr>
          <w:rFonts w:ascii="Century Gothic" w:hAnsi="Century Gothic"/>
        </w:rPr>
        <w:t>tate office needs to approve.  Jason</w:t>
      </w:r>
      <w:r>
        <w:rPr>
          <w:rFonts w:ascii="Century Gothic" w:hAnsi="Century Gothic"/>
        </w:rPr>
        <w:t xml:space="preserve"> said if some of the projects may involve sage-grouse country</w:t>
      </w:r>
      <w:r w:rsidR="003E1879" w:rsidRPr="002A3768">
        <w:rPr>
          <w:rFonts w:ascii="Century Gothic" w:hAnsi="Century Gothic"/>
        </w:rPr>
        <w:t xml:space="preserve">—any chance for that? </w:t>
      </w:r>
      <w:r>
        <w:rPr>
          <w:rFonts w:ascii="Century Gothic" w:hAnsi="Century Gothic"/>
        </w:rPr>
        <w:t xml:space="preserve"> Zola said no, because of the power lines in the area.  Jim said the land involved are elk habitats.  </w:t>
      </w:r>
      <w:r w:rsidR="003E1879" w:rsidRPr="002A3768">
        <w:rPr>
          <w:rFonts w:ascii="Century Gothic" w:hAnsi="Century Gothic"/>
        </w:rPr>
        <w:t xml:space="preserve"> </w:t>
      </w:r>
    </w:p>
    <w:p w14:paraId="2AB2699E" w14:textId="77777777" w:rsidR="00CD0978" w:rsidRDefault="00CD0978" w:rsidP="003E1879">
      <w:pPr>
        <w:rPr>
          <w:rFonts w:ascii="Century Gothic" w:hAnsi="Century Gothic"/>
        </w:rPr>
      </w:pPr>
    </w:p>
    <w:p w14:paraId="4E794448" w14:textId="56C9564A" w:rsidR="003E1879" w:rsidRDefault="003E1879" w:rsidP="003E1879">
      <w:pPr>
        <w:rPr>
          <w:rFonts w:ascii="Century Gothic" w:hAnsi="Century Gothic"/>
        </w:rPr>
      </w:pPr>
      <w:r w:rsidRPr="002A3768">
        <w:rPr>
          <w:rFonts w:ascii="Century Gothic" w:hAnsi="Century Gothic"/>
        </w:rPr>
        <w:t>Jason</w:t>
      </w:r>
      <w:r w:rsidR="00CD0978">
        <w:rPr>
          <w:rFonts w:ascii="Century Gothic" w:hAnsi="Century Gothic"/>
        </w:rPr>
        <w:t xml:space="preserve"> said the district has w</w:t>
      </w:r>
      <w:r w:rsidRPr="002A3768">
        <w:rPr>
          <w:rFonts w:ascii="Century Gothic" w:hAnsi="Century Gothic"/>
        </w:rPr>
        <w:t>ritten a grant for that we can cut and paste</w:t>
      </w:r>
      <w:r w:rsidR="00CD0978">
        <w:rPr>
          <w:rFonts w:ascii="Century Gothic" w:hAnsi="Century Gothic"/>
        </w:rPr>
        <w:t xml:space="preserve"> for another</w:t>
      </w:r>
      <w:r w:rsidRPr="002A3768">
        <w:rPr>
          <w:rFonts w:ascii="Century Gothic" w:hAnsi="Century Gothic"/>
        </w:rPr>
        <w:t xml:space="preserve">.  Jim said there’s a pivot in there now, relationship issue.  One landowner owns </w:t>
      </w:r>
      <w:r w:rsidR="00CD0978">
        <w:rPr>
          <w:rFonts w:ascii="Century Gothic" w:hAnsi="Century Gothic"/>
        </w:rPr>
        <w:t xml:space="preserve">a </w:t>
      </w:r>
      <w:r w:rsidRPr="002A3768">
        <w:rPr>
          <w:rFonts w:ascii="Century Gothic" w:hAnsi="Century Gothic"/>
        </w:rPr>
        <w:t xml:space="preserve">reservoir, another the water right—could be </w:t>
      </w:r>
      <w:r w:rsidR="00CD0978">
        <w:rPr>
          <w:rFonts w:ascii="Century Gothic" w:hAnsi="Century Gothic"/>
        </w:rPr>
        <w:t>complicated.</w:t>
      </w:r>
    </w:p>
    <w:p w14:paraId="05002D74" w14:textId="77777777" w:rsidR="00CD0978" w:rsidRPr="002A3768" w:rsidRDefault="00CD0978" w:rsidP="003E1879">
      <w:pPr>
        <w:rPr>
          <w:rFonts w:ascii="Century Gothic" w:hAnsi="Century Gothic"/>
        </w:rPr>
      </w:pPr>
    </w:p>
    <w:p w14:paraId="1D3D5A8C" w14:textId="639C6073" w:rsidR="003E1879" w:rsidRDefault="003E1879" w:rsidP="003E1879">
      <w:pPr>
        <w:rPr>
          <w:rFonts w:ascii="Century Gothic" w:hAnsi="Century Gothic"/>
        </w:rPr>
      </w:pPr>
      <w:r w:rsidRPr="002A3768">
        <w:rPr>
          <w:rFonts w:ascii="Century Gothic" w:hAnsi="Century Gothic"/>
        </w:rPr>
        <w:t xml:space="preserve">Tyler said </w:t>
      </w:r>
      <w:r w:rsidR="005312F2">
        <w:rPr>
          <w:rFonts w:ascii="Century Gothic" w:hAnsi="Century Gothic"/>
        </w:rPr>
        <w:t>another</w:t>
      </w:r>
      <w:r w:rsidRPr="002A3768">
        <w:rPr>
          <w:rFonts w:ascii="Century Gothic" w:hAnsi="Century Gothic"/>
        </w:rPr>
        <w:t xml:space="preserve"> grant he has</w:t>
      </w:r>
      <w:r w:rsidR="005312F2">
        <w:rPr>
          <w:rFonts w:ascii="Century Gothic" w:hAnsi="Century Gothic"/>
        </w:rPr>
        <w:t xml:space="preserve"> in mind is for a</w:t>
      </w:r>
      <w:r w:rsidRPr="002A3768">
        <w:rPr>
          <w:rFonts w:ascii="Century Gothic" w:hAnsi="Century Gothic"/>
        </w:rPr>
        <w:t xml:space="preserve"> Drewsey rancher</w:t>
      </w:r>
      <w:r w:rsidR="005312F2">
        <w:rPr>
          <w:rFonts w:ascii="Century Gothic" w:hAnsi="Century Gothic"/>
        </w:rPr>
        <w:t xml:space="preserve"> who has previous applied </w:t>
      </w:r>
      <w:r w:rsidRPr="002A3768">
        <w:rPr>
          <w:rFonts w:ascii="Century Gothic" w:hAnsi="Century Gothic"/>
        </w:rPr>
        <w:t xml:space="preserve">for EQIP, </w:t>
      </w:r>
      <w:r w:rsidR="005312F2">
        <w:rPr>
          <w:rFonts w:ascii="Century Gothic" w:hAnsi="Century Gothic"/>
        </w:rPr>
        <w:t xml:space="preserve">to treat </w:t>
      </w:r>
      <w:r w:rsidRPr="002A3768">
        <w:rPr>
          <w:rFonts w:ascii="Century Gothic" w:hAnsi="Century Gothic"/>
        </w:rPr>
        <w:t xml:space="preserve">30 acres of Medusahead.  He’s trying to put in </w:t>
      </w:r>
      <w:r w:rsidRPr="002A3768">
        <w:rPr>
          <w:rFonts w:ascii="Century Gothic" w:hAnsi="Century Gothic"/>
        </w:rPr>
        <w:lastRenderedPageBreak/>
        <w:t xml:space="preserve">for a grant.  Bonnie </w:t>
      </w:r>
      <w:r w:rsidR="005312F2">
        <w:rPr>
          <w:rFonts w:ascii="Century Gothic" w:hAnsi="Century Gothic"/>
        </w:rPr>
        <w:t xml:space="preserve">said a </w:t>
      </w:r>
      <w:r w:rsidRPr="002A3768">
        <w:rPr>
          <w:rFonts w:ascii="Century Gothic" w:hAnsi="Century Gothic"/>
        </w:rPr>
        <w:t xml:space="preserve">single partner grant </w:t>
      </w:r>
      <w:r w:rsidR="005312F2">
        <w:rPr>
          <w:rFonts w:ascii="Century Gothic" w:hAnsi="Century Gothic"/>
        </w:rPr>
        <w:t xml:space="preserve">is </w:t>
      </w:r>
      <w:r w:rsidRPr="002A3768">
        <w:rPr>
          <w:rFonts w:ascii="Century Gothic" w:hAnsi="Century Gothic"/>
        </w:rPr>
        <w:t xml:space="preserve">always a challenge to get funding.  </w:t>
      </w:r>
      <w:r w:rsidR="005312F2">
        <w:rPr>
          <w:rFonts w:ascii="Century Gothic" w:hAnsi="Century Gothic"/>
        </w:rPr>
        <w:t>“</w:t>
      </w:r>
      <w:r w:rsidRPr="002A3768">
        <w:rPr>
          <w:rFonts w:ascii="Century Gothic" w:hAnsi="Century Gothic"/>
        </w:rPr>
        <w:t>Don’t put all of your eggs in a Medusahead basket.</w:t>
      </w:r>
      <w:r w:rsidR="005312F2">
        <w:rPr>
          <w:rFonts w:ascii="Century Gothic" w:hAnsi="Century Gothic"/>
        </w:rPr>
        <w:t>”  She asked if there was a</w:t>
      </w:r>
      <w:r w:rsidRPr="002A3768">
        <w:rPr>
          <w:rFonts w:ascii="Century Gothic" w:hAnsi="Century Gothic"/>
        </w:rPr>
        <w:t xml:space="preserve">ny county cost share? </w:t>
      </w:r>
      <w:r w:rsidR="005312F2">
        <w:rPr>
          <w:rFonts w:ascii="Century Gothic" w:hAnsi="Century Gothic"/>
        </w:rPr>
        <w:t xml:space="preserve">  Jim said there is every year.  </w:t>
      </w:r>
      <w:r w:rsidRPr="002A3768">
        <w:rPr>
          <w:rFonts w:ascii="Century Gothic" w:hAnsi="Century Gothic"/>
        </w:rPr>
        <w:t xml:space="preserve">Tyler said the </w:t>
      </w:r>
      <w:r w:rsidR="005312F2">
        <w:rPr>
          <w:rFonts w:ascii="Century Gothic" w:hAnsi="Century Gothic"/>
        </w:rPr>
        <w:t>landowner</w:t>
      </w:r>
      <w:r w:rsidRPr="002A3768">
        <w:rPr>
          <w:rFonts w:ascii="Century Gothic" w:hAnsi="Century Gothic"/>
        </w:rPr>
        <w:t xml:space="preserve"> wanted someone to spray vs. HCWMA giving him the herbicide</w:t>
      </w:r>
      <w:r w:rsidR="005312F2">
        <w:rPr>
          <w:rFonts w:ascii="Century Gothic" w:hAnsi="Century Gothic"/>
        </w:rPr>
        <w:t xml:space="preserve"> for him to treat.  </w:t>
      </w:r>
      <w:r w:rsidRPr="002A3768">
        <w:rPr>
          <w:rFonts w:ascii="Century Gothic" w:hAnsi="Century Gothic"/>
        </w:rPr>
        <w:t>Bonnie</w:t>
      </w:r>
      <w:r w:rsidR="005312F2">
        <w:rPr>
          <w:rFonts w:ascii="Century Gothic" w:hAnsi="Century Gothic"/>
        </w:rPr>
        <w:t xml:space="preserve"> suggested this could be tied in</w:t>
      </w:r>
      <w:r w:rsidRPr="002A3768">
        <w:rPr>
          <w:rFonts w:ascii="Century Gothic" w:hAnsi="Century Gothic"/>
        </w:rPr>
        <w:t xml:space="preserve"> with one of these </w:t>
      </w:r>
      <w:r w:rsidR="005312F2">
        <w:rPr>
          <w:rFonts w:ascii="Century Gothic" w:hAnsi="Century Gothic"/>
        </w:rPr>
        <w:t xml:space="preserve">grants if </w:t>
      </w:r>
      <w:r w:rsidRPr="002A3768">
        <w:rPr>
          <w:rFonts w:ascii="Century Gothic" w:hAnsi="Century Gothic"/>
        </w:rPr>
        <w:t xml:space="preserve"> he </w:t>
      </w:r>
      <w:r w:rsidR="005312F2">
        <w:rPr>
          <w:rFonts w:ascii="Century Gothic" w:hAnsi="Century Gothic"/>
        </w:rPr>
        <w:t xml:space="preserve">is </w:t>
      </w:r>
      <w:r w:rsidRPr="002A3768">
        <w:rPr>
          <w:rFonts w:ascii="Century Gothic" w:hAnsi="Century Gothic"/>
        </w:rPr>
        <w:t xml:space="preserve">willing to do any of it.  Tyler </w:t>
      </w:r>
      <w:r w:rsidR="005312F2">
        <w:rPr>
          <w:rFonts w:ascii="Century Gothic" w:hAnsi="Century Gothic"/>
        </w:rPr>
        <w:t xml:space="preserve">said no, </w:t>
      </w:r>
      <w:r w:rsidRPr="002A3768">
        <w:rPr>
          <w:rFonts w:ascii="Century Gothic" w:hAnsi="Century Gothic"/>
        </w:rPr>
        <w:t>he wants a contractor to do it.</w:t>
      </w:r>
      <w:r w:rsidR="005312F2">
        <w:rPr>
          <w:rFonts w:ascii="Century Gothic" w:hAnsi="Century Gothic"/>
        </w:rPr>
        <w:t xml:space="preserve">  </w:t>
      </w:r>
      <w:r w:rsidRPr="002A3768">
        <w:rPr>
          <w:rFonts w:ascii="Century Gothic" w:hAnsi="Century Gothic"/>
        </w:rPr>
        <w:t xml:space="preserve"> Bonnie</w:t>
      </w:r>
      <w:r w:rsidR="005312F2">
        <w:rPr>
          <w:rFonts w:ascii="Century Gothic" w:hAnsi="Century Gothic"/>
        </w:rPr>
        <w:t xml:space="preserve"> felt the landowner </w:t>
      </w:r>
      <w:r w:rsidRPr="002A3768">
        <w:rPr>
          <w:rFonts w:ascii="Century Gothic" w:hAnsi="Century Gothic"/>
        </w:rPr>
        <w:t>needs to be more involved</w:t>
      </w:r>
      <w:r w:rsidR="005312F2">
        <w:rPr>
          <w:rFonts w:ascii="Century Gothic" w:hAnsi="Century Gothic"/>
        </w:rPr>
        <w:t xml:space="preserve"> and Tyler agreed.  He </w:t>
      </w:r>
      <w:r w:rsidRPr="002A3768">
        <w:rPr>
          <w:rFonts w:ascii="Century Gothic" w:hAnsi="Century Gothic"/>
        </w:rPr>
        <w:t xml:space="preserve">wanted to bring it before the board so </w:t>
      </w:r>
      <w:r w:rsidR="005312F2">
        <w:rPr>
          <w:rFonts w:ascii="Century Gothic" w:hAnsi="Century Gothic"/>
        </w:rPr>
        <w:t xml:space="preserve">he </w:t>
      </w:r>
      <w:r w:rsidRPr="002A3768">
        <w:rPr>
          <w:rFonts w:ascii="Century Gothic" w:hAnsi="Century Gothic"/>
        </w:rPr>
        <w:t>can</w:t>
      </w:r>
      <w:r w:rsidR="005312F2">
        <w:rPr>
          <w:rFonts w:ascii="Century Gothic" w:hAnsi="Century Gothic"/>
        </w:rPr>
        <w:t xml:space="preserve"> then</w:t>
      </w:r>
      <w:r w:rsidRPr="002A3768">
        <w:rPr>
          <w:rFonts w:ascii="Century Gothic" w:hAnsi="Century Gothic"/>
        </w:rPr>
        <w:t xml:space="preserve"> let </w:t>
      </w:r>
      <w:r w:rsidR="005312F2">
        <w:rPr>
          <w:rFonts w:ascii="Century Gothic" w:hAnsi="Century Gothic"/>
        </w:rPr>
        <w:t>the landowner</w:t>
      </w:r>
      <w:r w:rsidRPr="002A3768">
        <w:rPr>
          <w:rFonts w:ascii="Century Gothic" w:hAnsi="Century Gothic"/>
        </w:rPr>
        <w:t xml:space="preserve"> know the board believes he should do it.</w:t>
      </w:r>
    </w:p>
    <w:p w14:paraId="012D08F4" w14:textId="66E6F748" w:rsidR="005312F2" w:rsidRDefault="005312F2" w:rsidP="003E1879">
      <w:pPr>
        <w:rPr>
          <w:rFonts w:ascii="Century Gothic" w:hAnsi="Century Gothic"/>
        </w:rPr>
      </w:pPr>
    </w:p>
    <w:p w14:paraId="45A96570" w14:textId="56333D35" w:rsidR="005312F2" w:rsidRPr="00131305" w:rsidRDefault="005312F2" w:rsidP="003E1879">
      <w:pPr>
        <w:rPr>
          <w:rFonts w:ascii="Century Gothic" w:hAnsi="Century Gothic"/>
          <w:u w:val="single"/>
        </w:rPr>
      </w:pPr>
      <w:r w:rsidRPr="00131305">
        <w:rPr>
          <w:rFonts w:ascii="Century Gothic" w:hAnsi="Century Gothic"/>
          <w:u w:val="single"/>
        </w:rPr>
        <w:t>BLM agreement</w:t>
      </w:r>
    </w:p>
    <w:p w14:paraId="55C75EE9" w14:textId="40065597" w:rsidR="003E1879" w:rsidRPr="002A3768" w:rsidRDefault="005312F2" w:rsidP="003E1879">
      <w:pPr>
        <w:rPr>
          <w:rFonts w:ascii="Century Gothic" w:hAnsi="Century Gothic"/>
        </w:rPr>
      </w:pPr>
      <w:r>
        <w:rPr>
          <w:rFonts w:ascii="Century Gothic" w:hAnsi="Century Gothic"/>
        </w:rPr>
        <w:t xml:space="preserve">Tyler wanted all to know that the </w:t>
      </w:r>
      <w:r w:rsidR="003E1879" w:rsidRPr="002A3768">
        <w:rPr>
          <w:rFonts w:ascii="Century Gothic" w:hAnsi="Century Gothic"/>
        </w:rPr>
        <w:t>BLM agreement</w:t>
      </w:r>
      <w:r>
        <w:rPr>
          <w:rFonts w:ascii="Century Gothic" w:hAnsi="Century Gothic"/>
        </w:rPr>
        <w:t xml:space="preserve"> has been</w:t>
      </w:r>
      <w:r w:rsidR="003E1879" w:rsidRPr="002A3768">
        <w:rPr>
          <w:rFonts w:ascii="Century Gothic" w:hAnsi="Century Gothic"/>
        </w:rPr>
        <w:t xml:space="preserve"> submitted</w:t>
      </w:r>
      <w:r>
        <w:rPr>
          <w:rFonts w:ascii="Century Gothic" w:hAnsi="Century Gothic"/>
        </w:rPr>
        <w:t>, with some changes</w:t>
      </w:r>
      <w:r w:rsidR="003E1879" w:rsidRPr="002A3768">
        <w:rPr>
          <w:rFonts w:ascii="Century Gothic" w:hAnsi="Century Gothic"/>
        </w:rPr>
        <w:t xml:space="preserve">.  </w:t>
      </w:r>
      <w:r>
        <w:rPr>
          <w:rFonts w:ascii="Century Gothic" w:hAnsi="Century Gothic"/>
        </w:rPr>
        <w:t xml:space="preserve">The </w:t>
      </w:r>
      <w:r w:rsidR="003E1879" w:rsidRPr="002A3768">
        <w:rPr>
          <w:rFonts w:ascii="Century Gothic" w:hAnsi="Century Gothic"/>
        </w:rPr>
        <w:t>BLM may run some projects through HCWMA</w:t>
      </w:r>
      <w:r>
        <w:rPr>
          <w:rFonts w:ascii="Century Gothic" w:hAnsi="Century Gothic"/>
        </w:rPr>
        <w:t>.  Funds also include</w:t>
      </w:r>
      <w:r w:rsidR="003E1879" w:rsidRPr="002A3768">
        <w:rPr>
          <w:rFonts w:ascii="Century Gothic" w:hAnsi="Century Gothic"/>
        </w:rPr>
        <w:t xml:space="preserve"> education, etc.  Jason said </w:t>
      </w:r>
      <w:r>
        <w:rPr>
          <w:rFonts w:ascii="Century Gothic" w:hAnsi="Century Gothic"/>
        </w:rPr>
        <w:t xml:space="preserve">the HCWMA is normally allotted </w:t>
      </w:r>
      <w:r w:rsidR="003E1879" w:rsidRPr="002A3768">
        <w:rPr>
          <w:rFonts w:ascii="Century Gothic" w:hAnsi="Century Gothic"/>
        </w:rPr>
        <w:t xml:space="preserve">$15K.  </w:t>
      </w:r>
      <w:r>
        <w:rPr>
          <w:rFonts w:ascii="Century Gothic" w:hAnsi="Century Gothic"/>
        </w:rPr>
        <w:t>Under the new agreement, the r</w:t>
      </w:r>
      <w:r w:rsidR="003E1879" w:rsidRPr="002A3768">
        <w:rPr>
          <w:rFonts w:ascii="Century Gothic" w:hAnsi="Century Gothic"/>
        </w:rPr>
        <w:t xml:space="preserve">emainder </w:t>
      </w:r>
      <w:r>
        <w:rPr>
          <w:rFonts w:ascii="Century Gothic" w:hAnsi="Century Gothic"/>
        </w:rPr>
        <w:t xml:space="preserve">will go toward contracts, </w:t>
      </w:r>
      <w:r w:rsidR="003E1879" w:rsidRPr="002A3768">
        <w:rPr>
          <w:rFonts w:ascii="Century Gothic" w:hAnsi="Century Gothic"/>
        </w:rPr>
        <w:t xml:space="preserve">each year for the next 3 years and budget written for this.  If </w:t>
      </w:r>
      <w:r>
        <w:rPr>
          <w:rFonts w:ascii="Century Gothic" w:hAnsi="Century Gothic"/>
        </w:rPr>
        <w:t xml:space="preserve">the need is </w:t>
      </w:r>
      <w:r w:rsidR="003E1879" w:rsidRPr="002A3768">
        <w:rPr>
          <w:rFonts w:ascii="Century Gothic" w:hAnsi="Century Gothic"/>
        </w:rPr>
        <w:t>higher</w:t>
      </w:r>
      <w:r>
        <w:rPr>
          <w:rFonts w:ascii="Century Gothic" w:hAnsi="Century Gothic"/>
        </w:rPr>
        <w:t xml:space="preserve">, </w:t>
      </w:r>
      <w:r w:rsidR="003E1879" w:rsidRPr="002A3768">
        <w:rPr>
          <w:rFonts w:ascii="Century Gothic" w:hAnsi="Century Gothic"/>
        </w:rPr>
        <w:t>a whole level of contracting is implemented.  Jim</w:t>
      </w:r>
      <w:r>
        <w:rPr>
          <w:rFonts w:ascii="Century Gothic" w:hAnsi="Century Gothic"/>
        </w:rPr>
        <w:t xml:space="preserve"> asked if this is </w:t>
      </w:r>
      <w:r w:rsidR="003E1879" w:rsidRPr="002A3768">
        <w:rPr>
          <w:rFonts w:ascii="Century Gothic" w:hAnsi="Century Gothic"/>
        </w:rPr>
        <w:t>turning HCWMA into the contract officer.  Jason</w:t>
      </w:r>
      <w:r>
        <w:rPr>
          <w:rFonts w:ascii="Century Gothic" w:hAnsi="Century Gothic"/>
        </w:rPr>
        <w:t xml:space="preserve"> said yes and that it could provide</w:t>
      </w:r>
      <w:r w:rsidR="003E1879" w:rsidRPr="002A3768">
        <w:rPr>
          <w:rFonts w:ascii="Century Gothic" w:hAnsi="Century Gothic"/>
        </w:rPr>
        <w:t xml:space="preserve"> $75 to $135K per year </w:t>
      </w:r>
      <w:r>
        <w:rPr>
          <w:rFonts w:ascii="Century Gothic" w:hAnsi="Century Gothic"/>
        </w:rPr>
        <w:t xml:space="preserve">for admin.  </w:t>
      </w:r>
      <w:r w:rsidR="003E1879" w:rsidRPr="002A3768">
        <w:rPr>
          <w:rFonts w:ascii="Century Gothic" w:hAnsi="Century Gothic"/>
        </w:rPr>
        <w:t xml:space="preserve">This </w:t>
      </w:r>
      <w:r>
        <w:rPr>
          <w:rFonts w:ascii="Century Gothic" w:hAnsi="Century Gothic"/>
        </w:rPr>
        <w:t>agreement will also</w:t>
      </w:r>
      <w:r w:rsidR="003E1879" w:rsidRPr="002A3768">
        <w:rPr>
          <w:rFonts w:ascii="Century Gothic" w:hAnsi="Century Gothic"/>
        </w:rPr>
        <w:t xml:space="preserve"> aid BLM in avoiding contracting problems which they have been previously overwhelmed by.</w:t>
      </w:r>
    </w:p>
    <w:p w14:paraId="17E36D36" w14:textId="77777777" w:rsidR="005312F2" w:rsidRDefault="005312F2" w:rsidP="003E1879">
      <w:pPr>
        <w:rPr>
          <w:rFonts w:ascii="Century Gothic" w:hAnsi="Century Gothic"/>
        </w:rPr>
      </w:pPr>
    </w:p>
    <w:p w14:paraId="5C90F75F" w14:textId="514C20C4" w:rsidR="003E1879" w:rsidRPr="002A3768" w:rsidRDefault="003E1879" w:rsidP="003E1879">
      <w:pPr>
        <w:rPr>
          <w:rFonts w:ascii="Century Gothic" w:hAnsi="Century Gothic"/>
        </w:rPr>
      </w:pPr>
      <w:r w:rsidRPr="002A3768">
        <w:rPr>
          <w:rFonts w:ascii="Century Gothic" w:hAnsi="Century Gothic"/>
        </w:rPr>
        <w:t xml:space="preserve">New </w:t>
      </w:r>
      <w:r w:rsidR="00131305">
        <w:rPr>
          <w:rFonts w:ascii="Century Gothic" w:hAnsi="Century Gothic"/>
        </w:rPr>
        <w:t>B</w:t>
      </w:r>
      <w:r w:rsidRPr="002A3768">
        <w:rPr>
          <w:rFonts w:ascii="Century Gothic" w:hAnsi="Century Gothic"/>
        </w:rPr>
        <w:t>usiness</w:t>
      </w:r>
    </w:p>
    <w:p w14:paraId="031A6649" w14:textId="7091E1BB" w:rsidR="005312F2" w:rsidRDefault="005312F2" w:rsidP="003E1879">
      <w:pPr>
        <w:rPr>
          <w:rFonts w:ascii="Century Gothic" w:hAnsi="Century Gothic"/>
        </w:rPr>
      </w:pPr>
    </w:p>
    <w:p w14:paraId="278DBDAB" w14:textId="4DCA845B" w:rsidR="00131305" w:rsidRPr="00131305" w:rsidRDefault="00131305" w:rsidP="003E1879">
      <w:pPr>
        <w:rPr>
          <w:rFonts w:ascii="Century Gothic" w:hAnsi="Century Gothic"/>
          <w:u w:val="single"/>
        </w:rPr>
      </w:pPr>
      <w:r w:rsidRPr="00131305">
        <w:rPr>
          <w:rFonts w:ascii="Century Gothic" w:hAnsi="Century Gothic"/>
          <w:u w:val="single"/>
        </w:rPr>
        <w:t>Trailer and Sea Container</w:t>
      </w:r>
    </w:p>
    <w:p w14:paraId="406ED27A" w14:textId="6B0A41FB" w:rsidR="003E1879" w:rsidRDefault="005312F2" w:rsidP="003E1879">
      <w:pPr>
        <w:rPr>
          <w:rFonts w:ascii="Century Gothic" w:hAnsi="Century Gothic"/>
        </w:rPr>
      </w:pPr>
      <w:r>
        <w:rPr>
          <w:rFonts w:ascii="Century Gothic" w:hAnsi="Century Gothic"/>
        </w:rPr>
        <w:t xml:space="preserve">Tyler reminded the attendees that he had been given permission from the </w:t>
      </w:r>
      <w:r w:rsidR="003E1879" w:rsidRPr="002A3768">
        <w:rPr>
          <w:rFonts w:ascii="Century Gothic" w:hAnsi="Century Gothic"/>
        </w:rPr>
        <w:t xml:space="preserve">CWMA </w:t>
      </w:r>
      <w:r>
        <w:rPr>
          <w:rFonts w:ascii="Century Gothic" w:hAnsi="Century Gothic"/>
        </w:rPr>
        <w:t xml:space="preserve">to get rid of the </w:t>
      </w:r>
      <w:r w:rsidR="003E1879" w:rsidRPr="002A3768">
        <w:rPr>
          <w:rFonts w:ascii="Century Gothic" w:hAnsi="Century Gothic"/>
        </w:rPr>
        <w:t>trailer</w:t>
      </w:r>
      <w:r>
        <w:rPr>
          <w:rFonts w:ascii="Century Gothic" w:hAnsi="Century Gothic"/>
        </w:rPr>
        <w:t>.  He wanted them to know that the HSWCD board of directors also gave p</w:t>
      </w:r>
      <w:r w:rsidR="003E1879" w:rsidRPr="002A3768">
        <w:rPr>
          <w:rFonts w:ascii="Century Gothic" w:hAnsi="Century Gothic"/>
        </w:rPr>
        <w:t>ermis</w:t>
      </w:r>
      <w:r>
        <w:rPr>
          <w:rFonts w:ascii="Century Gothic" w:hAnsi="Century Gothic"/>
        </w:rPr>
        <w:t>sion</w:t>
      </w:r>
      <w:r w:rsidR="003E1879" w:rsidRPr="002A3768">
        <w:rPr>
          <w:rFonts w:ascii="Century Gothic" w:hAnsi="Century Gothic"/>
        </w:rPr>
        <w:t xml:space="preserve">.  </w:t>
      </w:r>
      <w:r>
        <w:rPr>
          <w:rFonts w:ascii="Century Gothic" w:hAnsi="Century Gothic"/>
        </w:rPr>
        <w:t>He p</w:t>
      </w:r>
      <w:r w:rsidR="003E1879" w:rsidRPr="002A3768">
        <w:rPr>
          <w:rFonts w:ascii="Century Gothic" w:hAnsi="Century Gothic"/>
        </w:rPr>
        <w:t xml:space="preserve">lans to get </w:t>
      </w:r>
      <w:r>
        <w:rPr>
          <w:rFonts w:ascii="Century Gothic" w:hAnsi="Century Gothic"/>
        </w:rPr>
        <w:t xml:space="preserve">a sea </w:t>
      </w:r>
      <w:r w:rsidR="003E1879" w:rsidRPr="002A3768">
        <w:rPr>
          <w:rFonts w:ascii="Century Gothic" w:hAnsi="Century Gothic"/>
        </w:rPr>
        <w:t>container and then get rid of trailer.  Jason</w:t>
      </w:r>
      <w:r>
        <w:rPr>
          <w:rFonts w:ascii="Century Gothic" w:hAnsi="Century Gothic"/>
        </w:rPr>
        <w:t xml:space="preserve"> added that HCWMA </w:t>
      </w:r>
      <w:r w:rsidR="003E1879" w:rsidRPr="002A3768">
        <w:rPr>
          <w:rFonts w:ascii="Century Gothic" w:hAnsi="Century Gothic"/>
        </w:rPr>
        <w:t>still need</w:t>
      </w:r>
      <w:r>
        <w:rPr>
          <w:rFonts w:ascii="Century Gothic" w:hAnsi="Century Gothic"/>
        </w:rPr>
        <w:t xml:space="preserve">s </w:t>
      </w:r>
      <w:r w:rsidR="003E1879" w:rsidRPr="002A3768">
        <w:rPr>
          <w:rFonts w:ascii="Century Gothic" w:hAnsi="Century Gothic"/>
        </w:rPr>
        <w:t>to get permission from landowner of the NRCS/FSA building to park container.</w:t>
      </w:r>
    </w:p>
    <w:p w14:paraId="03922290" w14:textId="77777777" w:rsidR="005312F2" w:rsidRPr="002A3768" w:rsidRDefault="005312F2" w:rsidP="003E1879">
      <w:pPr>
        <w:rPr>
          <w:rFonts w:ascii="Century Gothic" w:hAnsi="Century Gothic"/>
        </w:rPr>
      </w:pPr>
    </w:p>
    <w:p w14:paraId="1CE2E27C" w14:textId="6717BE56" w:rsidR="00131305" w:rsidRPr="00131305" w:rsidRDefault="003E1879" w:rsidP="003E1879">
      <w:pPr>
        <w:rPr>
          <w:rFonts w:ascii="Century Gothic" w:hAnsi="Century Gothic"/>
          <w:u w:val="single"/>
        </w:rPr>
      </w:pPr>
      <w:r w:rsidRPr="00131305">
        <w:rPr>
          <w:rFonts w:ascii="Century Gothic" w:hAnsi="Century Gothic"/>
          <w:u w:val="single"/>
        </w:rPr>
        <w:t xml:space="preserve">Black Butte </w:t>
      </w:r>
      <w:r w:rsidR="00131305">
        <w:rPr>
          <w:rFonts w:ascii="Century Gothic" w:hAnsi="Century Gothic"/>
          <w:u w:val="single"/>
        </w:rPr>
        <w:t>F</w:t>
      </w:r>
      <w:r w:rsidRPr="00131305">
        <w:rPr>
          <w:rFonts w:ascii="Century Gothic" w:hAnsi="Century Gothic"/>
          <w:u w:val="single"/>
        </w:rPr>
        <w:t>ootprint</w:t>
      </w:r>
    </w:p>
    <w:p w14:paraId="4475F4C4" w14:textId="6947E809" w:rsidR="00622C5F" w:rsidRDefault="003E1879" w:rsidP="003E1879">
      <w:pPr>
        <w:rPr>
          <w:rFonts w:ascii="Century Gothic" w:hAnsi="Century Gothic"/>
        </w:rPr>
      </w:pPr>
      <w:r w:rsidRPr="002A3768">
        <w:rPr>
          <w:rFonts w:ascii="Century Gothic" w:hAnsi="Century Gothic"/>
        </w:rPr>
        <w:t xml:space="preserve">Jess said she has to review the agreement with HCWMA because the previous one had expired.  HCWMA will need to review.  The new agreement </w:t>
      </w:r>
      <w:r w:rsidR="005312F2">
        <w:rPr>
          <w:rFonts w:ascii="Century Gothic" w:hAnsi="Century Gothic"/>
        </w:rPr>
        <w:t xml:space="preserve">is </w:t>
      </w:r>
      <w:r w:rsidRPr="002A3768">
        <w:rPr>
          <w:rFonts w:ascii="Century Gothic" w:hAnsi="Century Gothic"/>
        </w:rPr>
        <w:t xml:space="preserve">almost exactly like the old.  </w:t>
      </w:r>
      <w:r w:rsidR="005312F2">
        <w:rPr>
          <w:rFonts w:ascii="Century Gothic" w:hAnsi="Century Gothic"/>
        </w:rPr>
        <w:t xml:space="preserve">The </w:t>
      </w:r>
      <w:r w:rsidRPr="002A3768">
        <w:rPr>
          <w:rFonts w:ascii="Century Gothic" w:hAnsi="Century Gothic"/>
        </w:rPr>
        <w:t xml:space="preserve">BLM has a push to keep agreements shorter, more targeted.  </w:t>
      </w:r>
      <w:r w:rsidR="005312F2">
        <w:rPr>
          <w:rFonts w:ascii="Century Gothic" w:hAnsi="Century Gothic"/>
        </w:rPr>
        <w:t>The e</w:t>
      </w:r>
      <w:r w:rsidRPr="002A3768">
        <w:rPr>
          <w:rFonts w:ascii="Century Gothic" w:hAnsi="Century Gothic"/>
        </w:rPr>
        <w:t xml:space="preserve">nd date </w:t>
      </w:r>
      <w:r w:rsidR="005312F2">
        <w:rPr>
          <w:rFonts w:ascii="Century Gothic" w:hAnsi="Century Gothic"/>
        </w:rPr>
        <w:t xml:space="preserve">of this agreement </w:t>
      </w:r>
      <w:r w:rsidRPr="002A3768">
        <w:rPr>
          <w:rFonts w:ascii="Century Gothic" w:hAnsi="Century Gothic"/>
        </w:rPr>
        <w:t>will be 1/21/2024.  CFLN funding of $5K and HCWMA aware of that.  Also $15990 of beer money (</w:t>
      </w:r>
      <w:r w:rsidR="005312F2">
        <w:rPr>
          <w:rFonts w:ascii="Century Gothic" w:hAnsi="Century Gothic"/>
        </w:rPr>
        <w:t>bear money</w:t>
      </w:r>
      <w:r w:rsidRPr="002A3768">
        <w:rPr>
          <w:rFonts w:ascii="Century Gothic" w:hAnsi="Century Gothic"/>
        </w:rPr>
        <w:t xml:space="preserve">?) to hire an assistant and treatments.  Grant County also getting funding, </w:t>
      </w:r>
      <w:r w:rsidR="005312F2">
        <w:rPr>
          <w:rFonts w:ascii="Century Gothic" w:hAnsi="Century Gothic"/>
        </w:rPr>
        <w:t>with</w:t>
      </w:r>
      <w:r w:rsidRPr="002A3768">
        <w:rPr>
          <w:rFonts w:ascii="Century Gothic" w:hAnsi="Century Gothic"/>
        </w:rPr>
        <w:t xml:space="preserve"> targeted projects.  </w:t>
      </w:r>
      <w:r w:rsidR="005312F2">
        <w:rPr>
          <w:rFonts w:ascii="Century Gothic" w:hAnsi="Century Gothic"/>
        </w:rPr>
        <w:t xml:space="preserve">Jess said she would like to send money </w:t>
      </w:r>
      <w:r w:rsidRPr="002A3768">
        <w:rPr>
          <w:rFonts w:ascii="Century Gothic" w:hAnsi="Century Gothic"/>
        </w:rPr>
        <w:t>to the HCWMA to hire someone but it has to be done by 9/30/2022.  Black Butte</w:t>
      </w:r>
      <w:r w:rsidR="005312F2">
        <w:rPr>
          <w:rFonts w:ascii="Century Gothic" w:hAnsi="Century Gothic"/>
        </w:rPr>
        <w:t xml:space="preserve"> is located at </w:t>
      </w:r>
      <w:r w:rsidRPr="002A3768">
        <w:rPr>
          <w:rFonts w:ascii="Century Gothic" w:hAnsi="Century Gothic"/>
        </w:rPr>
        <w:t xml:space="preserve">Crane </w:t>
      </w:r>
      <w:r w:rsidR="005312F2">
        <w:rPr>
          <w:rFonts w:ascii="Century Gothic" w:hAnsi="Century Gothic"/>
        </w:rPr>
        <w:t>C</w:t>
      </w:r>
      <w:r w:rsidRPr="002A3768">
        <w:rPr>
          <w:rFonts w:ascii="Century Gothic" w:hAnsi="Century Gothic"/>
        </w:rPr>
        <w:t xml:space="preserve">rossing, </w:t>
      </w:r>
      <w:r w:rsidR="005312F2">
        <w:rPr>
          <w:rFonts w:ascii="Century Gothic" w:hAnsi="Century Gothic"/>
        </w:rPr>
        <w:t xml:space="preserve">at the </w:t>
      </w:r>
      <w:r w:rsidRPr="002A3768">
        <w:rPr>
          <w:rFonts w:ascii="Century Gothic" w:hAnsi="Century Gothic"/>
        </w:rPr>
        <w:t>north fork of Malheur River, in the middle of fire footprint.  Some of the fire</w:t>
      </w:r>
      <w:r w:rsidR="005312F2">
        <w:rPr>
          <w:rFonts w:ascii="Century Gothic" w:hAnsi="Century Gothic"/>
        </w:rPr>
        <w:t xml:space="preserve"> in that area</w:t>
      </w:r>
      <w:r w:rsidRPr="002A3768">
        <w:rPr>
          <w:rFonts w:ascii="Century Gothic" w:hAnsi="Century Gothic"/>
        </w:rPr>
        <w:t xml:space="preserve"> came into Harney County.  </w:t>
      </w:r>
      <w:r w:rsidR="005312F2">
        <w:rPr>
          <w:rFonts w:ascii="Century Gothic" w:hAnsi="Century Gothic"/>
        </w:rPr>
        <w:t>Jim asked if Matt</w:t>
      </w:r>
      <w:r w:rsidRPr="002A3768">
        <w:rPr>
          <w:rFonts w:ascii="Century Gothic" w:hAnsi="Century Gothic"/>
        </w:rPr>
        <w:t xml:space="preserve"> Wenick</w:t>
      </w:r>
      <w:r w:rsidR="005312F2">
        <w:rPr>
          <w:rFonts w:ascii="Century Gothic" w:hAnsi="Century Gothic"/>
        </w:rPr>
        <w:t xml:space="preserve"> from the Soil and Water District in </w:t>
      </w:r>
      <w:r w:rsidRPr="002A3768">
        <w:rPr>
          <w:rFonts w:ascii="Century Gothic" w:hAnsi="Century Gothic"/>
        </w:rPr>
        <w:t>Grant County</w:t>
      </w:r>
      <w:r w:rsidR="00622C5F">
        <w:rPr>
          <w:rFonts w:ascii="Century Gothic" w:hAnsi="Century Gothic"/>
        </w:rPr>
        <w:t xml:space="preserve"> is fine with this</w:t>
      </w:r>
      <w:r w:rsidRPr="002A3768">
        <w:rPr>
          <w:rFonts w:ascii="Century Gothic" w:hAnsi="Century Gothic"/>
        </w:rPr>
        <w:t>?  Jess</w:t>
      </w:r>
      <w:r w:rsidR="00622C5F">
        <w:rPr>
          <w:rFonts w:ascii="Century Gothic" w:hAnsi="Century Gothic"/>
        </w:rPr>
        <w:t xml:space="preserve"> said she has not yet </w:t>
      </w:r>
      <w:r w:rsidRPr="002A3768">
        <w:rPr>
          <w:rFonts w:ascii="Century Gothic" w:hAnsi="Century Gothic"/>
        </w:rPr>
        <w:t xml:space="preserve">specifically asked him.  </w:t>
      </w:r>
      <w:r w:rsidR="00622C5F">
        <w:rPr>
          <w:rFonts w:ascii="Century Gothic" w:hAnsi="Century Gothic"/>
        </w:rPr>
        <w:t xml:space="preserve">Grant County has </w:t>
      </w:r>
      <w:r w:rsidRPr="002A3768">
        <w:rPr>
          <w:rFonts w:ascii="Century Gothic" w:hAnsi="Century Gothic"/>
        </w:rPr>
        <w:t xml:space="preserve">all the equipment for roadside </w:t>
      </w:r>
      <w:r w:rsidR="00622C5F">
        <w:rPr>
          <w:rFonts w:ascii="Century Gothic" w:hAnsi="Century Gothic"/>
        </w:rPr>
        <w:t>treatment</w:t>
      </w:r>
      <w:r w:rsidRPr="002A3768">
        <w:rPr>
          <w:rFonts w:ascii="Century Gothic" w:hAnsi="Century Gothic"/>
        </w:rPr>
        <w:t xml:space="preserve">.  </w:t>
      </w:r>
      <w:r w:rsidR="00622C5F">
        <w:rPr>
          <w:rFonts w:ascii="Century Gothic" w:hAnsi="Century Gothic"/>
        </w:rPr>
        <w:t xml:space="preserve">What is needed is </w:t>
      </w:r>
      <w:r w:rsidRPr="002A3768">
        <w:rPr>
          <w:rFonts w:ascii="Century Gothic" w:hAnsi="Century Gothic"/>
        </w:rPr>
        <w:t xml:space="preserve">someone who can walk and </w:t>
      </w:r>
      <w:r w:rsidR="00622C5F">
        <w:rPr>
          <w:rFonts w:ascii="Century Gothic" w:hAnsi="Century Gothic"/>
        </w:rPr>
        <w:t xml:space="preserve">survey the affected </w:t>
      </w:r>
      <w:r w:rsidR="00622C5F">
        <w:rPr>
          <w:rFonts w:ascii="Century Gothic" w:hAnsi="Century Gothic"/>
        </w:rPr>
        <w:lastRenderedPageBreak/>
        <w:t>area</w:t>
      </w:r>
      <w:r w:rsidRPr="002A3768">
        <w:rPr>
          <w:rFonts w:ascii="Century Gothic" w:hAnsi="Century Gothic"/>
        </w:rPr>
        <w:t xml:space="preserve">.  It’s usually something </w:t>
      </w:r>
      <w:r w:rsidR="00622C5F">
        <w:rPr>
          <w:rFonts w:ascii="Century Gothic" w:hAnsi="Century Gothic"/>
        </w:rPr>
        <w:t>USFWS</w:t>
      </w:r>
      <w:r w:rsidRPr="002A3768">
        <w:rPr>
          <w:rFonts w:ascii="Century Gothic" w:hAnsi="Century Gothic"/>
        </w:rPr>
        <w:t xml:space="preserve"> technicians or Grant County </w:t>
      </w:r>
      <w:r w:rsidR="00622C5F">
        <w:rPr>
          <w:rFonts w:ascii="Century Gothic" w:hAnsi="Century Gothic"/>
        </w:rPr>
        <w:t xml:space="preserve">will do.  She will talk to Matt Wenick and doesn’t think this will be an issue.  </w:t>
      </w:r>
    </w:p>
    <w:p w14:paraId="20147B3D" w14:textId="77777777" w:rsidR="00622C5F" w:rsidRDefault="00622C5F" w:rsidP="003E1879">
      <w:pPr>
        <w:rPr>
          <w:rFonts w:ascii="Century Gothic" w:hAnsi="Century Gothic"/>
        </w:rPr>
      </w:pPr>
    </w:p>
    <w:p w14:paraId="228C5567" w14:textId="654F18BF" w:rsidR="003E1879" w:rsidRDefault="003E1879" w:rsidP="003E1879">
      <w:pPr>
        <w:rPr>
          <w:rFonts w:ascii="Century Gothic" w:hAnsi="Century Gothic"/>
        </w:rPr>
      </w:pPr>
      <w:r w:rsidRPr="002A3768">
        <w:rPr>
          <w:rFonts w:ascii="Century Gothic" w:hAnsi="Century Gothic"/>
        </w:rPr>
        <w:t>Jess</w:t>
      </w:r>
      <w:r w:rsidR="00622C5F">
        <w:rPr>
          <w:rFonts w:ascii="Century Gothic" w:hAnsi="Century Gothic"/>
        </w:rPr>
        <w:t xml:space="preserve"> asked if this </w:t>
      </w:r>
      <w:r w:rsidRPr="002A3768">
        <w:rPr>
          <w:rFonts w:ascii="Century Gothic" w:hAnsi="Century Gothic"/>
        </w:rPr>
        <w:t xml:space="preserve">is that something the CWMA </w:t>
      </w:r>
      <w:r w:rsidR="00622C5F">
        <w:rPr>
          <w:rFonts w:ascii="Century Gothic" w:hAnsi="Century Gothic"/>
        </w:rPr>
        <w:t>would like</w:t>
      </w:r>
      <w:r w:rsidRPr="002A3768">
        <w:rPr>
          <w:rFonts w:ascii="Century Gothic" w:hAnsi="Century Gothic"/>
        </w:rPr>
        <w:t xml:space="preserve"> to do?  Is there capacity to do this?  Jason</w:t>
      </w:r>
      <w:r w:rsidR="00622C5F">
        <w:rPr>
          <w:rFonts w:ascii="Century Gothic" w:hAnsi="Century Gothic"/>
        </w:rPr>
        <w:t xml:space="preserve"> answered </w:t>
      </w:r>
      <w:r w:rsidRPr="002A3768">
        <w:rPr>
          <w:rFonts w:ascii="Century Gothic" w:hAnsi="Century Gothic"/>
        </w:rPr>
        <w:t>yes</w:t>
      </w:r>
      <w:r w:rsidR="00622C5F">
        <w:rPr>
          <w:rFonts w:ascii="Century Gothic" w:hAnsi="Century Gothic"/>
        </w:rPr>
        <w:t>--t</w:t>
      </w:r>
      <w:r w:rsidRPr="002A3768">
        <w:rPr>
          <w:rFonts w:ascii="Century Gothic" w:hAnsi="Century Gothic"/>
        </w:rPr>
        <w:t>his could be a nice break for Tyler.  Jim</w:t>
      </w:r>
      <w:r w:rsidR="00622C5F">
        <w:rPr>
          <w:rFonts w:ascii="Century Gothic" w:hAnsi="Century Gothic"/>
        </w:rPr>
        <w:t xml:space="preserve"> said he was unsure if Tyler</w:t>
      </w:r>
      <w:r w:rsidRPr="002A3768">
        <w:rPr>
          <w:rFonts w:ascii="Century Gothic" w:hAnsi="Century Gothic"/>
        </w:rPr>
        <w:t xml:space="preserve"> has the right license.  We can get away with it on roads but unsure about </w:t>
      </w:r>
      <w:r w:rsidR="00622C5F">
        <w:rPr>
          <w:rFonts w:ascii="Century Gothic" w:hAnsi="Century Gothic"/>
        </w:rPr>
        <w:t xml:space="preserve">a </w:t>
      </w:r>
      <w:r w:rsidRPr="002A3768">
        <w:rPr>
          <w:rFonts w:ascii="Century Gothic" w:hAnsi="Century Gothic"/>
        </w:rPr>
        <w:t>backpack</w:t>
      </w:r>
      <w:r w:rsidR="00622C5F">
        <w:rPr>
          <w:rFonts w:ascii="Century Gothic" w:hAnsi="Century Gothic"/>
        </w:rPr>
        <w:t xml:space="preserve"> weed sprayer</w:t>
      </w:r>
      <w:r w:rsidRPr="002A3768">
        <w:rPr>
          <w:rFonts w:ascii="Century Gothic" w:hAnsi="Century Gothic"/>
        </w:rPr>
        <w:t xml:space="preserve"> in forest.  Jess</w:t>
      </w:r>
      <w:r w:rsidR="00622C5F">
        <w:rPr>
          <w:rFonts w:ascii="Century Gothic" w:hAnsi="Century Gothic"/>
        </w:rPr>
        <w:t xml:space="preserve"> said she didn’t</w:t>
      </w:r>
      <w:r w:rsidRPr="002A3768">
        <w:rPr>
          <w:rFonts w:ascii="Century Gothic" w:hAnsi="Century Gothic"/>
        </w:rPr>
        <w:t xml:space="preserve"> see that as a barrier.  Tyler can do the survey and </w:t>
      </w:r>
      <w:r w:rsidR="00622C5F">
        <w:rPr>
          <w:rFonts w:ascii="Century Gothic" w:hAnsi="Century Gothic"/>
        </w:rPr>
        <w:t xml:space="preserve">she </w:t>
      </w:r>
      <w:r w:rsidRPr="002A3768">
        <w:rPr>
          <w:rFonts w:ascii="Century Gothic" w:hAnsi="Century Gothic"/>
        </w:rPr>
        <w:t>or another field tech can do the treatment.  Tyler</w:t>
      </w:r>
      <w:r w:rsidR="00622C5F">
        <w:rPr>
          <w:rFonts w:ascii="Century Gothic" w:hAnsi="Century Gothic"/>
        </w:rPr>
        <w:t xml:space="preserve"> asked what sort of license he needed and Jess and Jim both told him a Forest certificate.  </w:t>
      </w:r>
      <w:r w:rsidRPr="002A3768">
        <w:rPr>
          <w:rFonts w:ascii="Century Gothic" w:hAnsi="Century Gothic"/>
        </w:rPr>
        <w:t>Jess</w:t>
      </w:r>
      <w:r w:rsidR="00622C5F">
        <w:rPr>
          <w:rFonts w:ascii="Century Gothic" w:hAnsi="Century Gothic"/>
        </w:rPr>
        <w:t xml:space="preserve"> said it would involve another test.  Jim suggested Tyler get a </w:t>
      </w:r>
      <w:r w:rsidRPr="002A3768">
        <w:rPr>
          <w:rFonts w:ascii="Century Gothic" w:hAnsi="Century Gothic"/>
        </w:rPr>
        <w:t xml:space="preserve">regulatory </w:t>
      </w:r>
      <w:r w:rsidR="00622C5F">
        <w:rPr>
          <w:rFonts w:ascii="Century Gothic" w:hAnsi="Century Gothic"/>
        </w:rPr>
        <w:t>certificate</w:t>
      </w:r>
      <w:r w:rsidRPr="002A3768">
        <w:rPr>
          <w:rFonts w:ascii="Century Gothic" w:hAnsi="Century Gothic"/>
        </w:rPr>
        <w:t>.  Jason</w:t>
      </w:r>
      <w:r w:rsidR="00622C5F">
        <w:rPr>
          <w:rFonts w:ascii="Century Gothic" w:hAnsi="Century Gothic"/>
        </w:rPr>
        <w:t xml:space="preserve"> said the HCWMA </w:t>
      </w:r>
      <w:r w:rsidRPr="002A3768">
        <w:rPr>
          <w:rFonts w:ascii="Century Gothic" w:hAnsi="Century Gothic"/>
        </w:rPr>
        <w:t xml:space="preserve">can do the surveying.  </w:t>
      </w:r>
      <w:r w:rsidR="00622C5F">
        <w:rPr>
          <w:rFonts w:ascii="Century Gothic" w:hAnsi="Century Gothic"/>
        </w:rPr>
        <w:t>He does</w:t>
      </w:r>
      <w:r w:rsidRPr="002A3768">
        <w:rPr>
          <w:rFonts w:ascii="Century Gothic" w:hAnsi="Century Gothic"/>
        </w:rPr>
        <w:t xml:space="preserve"> want HCWMA to have the certificates</w:t>
      </w:r>
      <w:r w:rsidR="00622C5F">
        <w:rPr>
          <w:rFonts w:ascii="Century Gothic" w:hAnsi="Century Gothic"/>
        </w:rPr>
        <w:t xml:space="preserve">, </w:t>
      </w:r>
      <w:r w:rsidRPr="002A3768">
        <w:rPr>
          <w:rFonts w:ascii="Century Gothic" w:hAnsi="Century Gothic"/>
        </w:rPr>
        <w:t xml:space="preserve">but </w:t>
      </w:r>
      <w:r w:rsidR="00622C5F">
        <w:rPr>
          <w:rFonts w:ascii="Century Gothic" w:hAnsi="Century Gothic"/>
        </w:rPr>
        <w:t>the district needs</w:t>
      </w:r>
      <w:r w:rsidRPr="002A3768">
        <w:rPr>
          <w:rFonts w:ascii="Century Gothic" w:hAnsi="Century Gothic"/>
        </w:rPr>
        <w:t xml:space="preserve"> to weigh the options if it’s cheaper to do the surveying and then hire a </w:t>
      </w:r>
      <w:r w:rsidR="00622C5F">
        <w:rPr>
          <w:rFonts w:ascii="Century Gothic" w:hAnsi="Century Gothic"/>
        </w:rPr>
        <w:t xml:space="preserve">contractor </w:t>
      </w:r>
      <w:r w:rsidRPr="002A3768">
        <w:rPr>
          <w:rFonts w:ascii="Century Gothic" w:hAnsi="Century Gothic"/>
        </w:rPr>
        <w:t xml:space="preserve">or have </w:t>
      </w:r>
      <w:r w:rsidR="00622C5F">
        <w:rPr>
          <w:rFonts w:ascii="Century Gothic" w:hAnsi="Century Gothic"/>
        </w:rPr>
        <w:t xml:space="preserve">USFWS complete </w:t>
      </w:r>
      <w:r w:rsidRPr="002A3768">
        <w:rPr>
          <w:rFonts w:ascii="Century Gothic" w:hAnsi="Century Gothic"/>
        </w:rPr>
        <w:t>the treatment.  Jess</w:t>
      </w:r>
      <w:r w:rsidR="00622C5F">
        <w:rPr>
          <w:rFonts w:ascii="Century Gothic" w:hAnsi="Century Gothic"/>
        </w:rPr>
        <w:t xml:space="preserve"> thought the project should move forward.  She will have </w:t>
      </w:r>
      <w:r w:rsidRPr="002A3768">
        <w:rPr>
          <w:rFonts w:ascii="Century Gothic" w:hAnsi="Century Gothic"/>
        </w:rPr>
        <w:t xml:space="preserve">conversation with </w:t>
      </w:r>
      <w:r w:rsidR="00622C5F">
        <w:rPr>
          <w:rFonts w:ascii="Century Gothic" w:hAnsi="Century Gothic"/>
        </w:rPr>
        <w:t>G</w:t>
      </w:r>
      <w:r w:rsidRPr="002A3768">
        <w:rPr>
          <w:rFonts w:ascii="Century Gothic" w:hAnsi="Century Gothic"/>
        </w:rPr>
        <w:t xml:space="preserve">rant County.  I want to make sure the budget (sent to Tyler and Jason) </w:t>
      </w:r>
      <w:r w:rsidR="00622C5F">
        <w:rPr>
          <w:rFonts w:ascii="Century Gothic" w:hAnsi="Century Gothic"/>
        </w:rPr>
        <w:t xml:space="preserve">is reviewed and contact information is </w:t>
      </w:r>
      <w:r w:rsidRPr="002A3768">
        <w:rPr>
          <w:rFonts w:ascii="Century Gothic" w:hAnsi="Century Gothic"/>
        </w:rPr>
        <w:t>good.</w:t>
      </w:r>
      <w:r w:rsidR="00734885">
        <w:rPr>
          <w:rFonts w:ascii="Century Gothic" w:hAnsi="Century Gothic"/>
        </w:rPr>
        <w:t xml:space="preserve">  </w:t>
      </w:r>
      <w:r w:rsidRPr="002A3768">
        <w:rPr>
          <w:rFonts w:ascii="Century Gothic" w:hAnsi="Century Gothic"/>
        </w:rPr>
        <w:t>Tyler</w:t>
      </w:r>
      <w:r w:rsidR="00734885">
        <w:rPr>
          <w:rFonts w:ascii="Century Gothic" w:hAnsi="Century Gothic"/>
        </w:rPr>
        <w:t xml:space="preserve"> said he </w:t>
      </w:r>
      <w:r w:rsidRPr="002A3768">
        <w:rPr>
          <w:rFonts w:ascii="Century Gothic" w:hAnsi="Century Gothic"/>
        </w:rPr>
        <w:t>removed word “county”</w:t>
      </w:r>
      <w:r w:rsidR="00734885">
        <w:rPr>
          <w:rFonts w:ascii="Century Gothic" w:hAnsi="Century Gothic"/>
        </w:rPr>
        <w:t xml:space="preserve"> from HCWMA and </w:t>
      </w:r>
      <w:r w:rsidRPr="002A3768">
        <w:rPr>
          <w:rFonts w:ascii="Century Gothic" w:hAnsi="Century Gothic"/>
        </w:rPr>
        <w:t xml:space="preserve"> changed the contact information.  </w:t>
      </w:r>
      <w:r w:rsidR="00734885">
        <w:rPr>
          <w:rFonts w:ascii="Century Gothic" w:hAnsi="Century Gothic"/>
        </w:rPr>
        <w:t>He made some o</w:t>
      </w:r>
      <w:r w:rsidRPr="002A3768">
        <w:rPr>
          <w:rFonts w:ascii="Century Gothic" w:hAnsi="Century Gothic"/>
        </w:rPr>
        <w:t>ther little changes</w:t>
      </w:r>
      <w:r w:rsidR="00734885">
        <w:rPr>
          <w:rFonts w:ascii="Century Gothic" w:hAnsi="Century Gothic"/>
        </w:rPr>
        <w:t xml:space="preserve"> and saved the changes under the document name “edits.”  </w:t>
      </w:r>
      <w:r w:rsidRPr="002A3768">
        <w:rPr>
          <w:rFonts w:ascii="Century Gothic" w:hAnsi="Century Gothic"/>
        </w:rPr>
        <w:t>Jason</w:t>
      </w:r>
      <w:r w:rsidR="00734885">
        <w:rPr>
          <w:rFonts w:ascii="Century Gothic" w:hAnsi="Century Gothic"/>
        </w:rPr>
        <w:t xml:space="preserve"> said T</w:t>
      </w:r>
      <w:r w:rsidRPr="002A3768">
        <w:rPr>
          <w:rFonts w:ascii="Century Gothic" w:hAnsi="Century Gothic"/>
        </w:rPr>
        <w:t xml:space="preserve">yler can send it to </w:t>
      </w:r>
      <w:r w:rsidR="00734885">
        <w:rPr>
          <w:rFonts w:ascii="Century Gothic" w:hAnsi="Century Gothic"/>
        </w:rPr>
        <w:t>him and he will return it to Jess by</w:t>
      </w:r>
      <w:r w:rsidRPr="002A3768">
        <w:rPr>
          <w:rFonts w:ascii="Century Gothic" w:hAnsi="Century Gothic"/>
        </w:rPr>
        <w:t xml:space="preserve"> Friday.</w:t>
      </w:r>
    </w:p>
    <w:p w14:paraId="26753280" w14:textId="77777777" w:rsidR="00734885" w:rsidRPr="002A3768" w:rsidRDefault="00734885" w:rsidP="003E1879">
      <w:pPr>
        <w:rPr>
          <w:rFonts w:ascii="Century Gothic" w:hAnsi="Century Gothic"/>
        </w:rPr>
      </w:pPr>
    </w:p>
    <w:p w14:paraId="3C230D8E" w14:textId="77777777" w:rsidR="00734885" w:rsidRPr="00131305" w:rsidRDefault="003E1879" w:rsidP="003E1879">
      <w:pPr>
        <w:rPr>
          <w:rFonts w:ascii="Century Gothic" w:hAnsi="Century Gothic"/>
          <w:u w:val="single"/>
        </w:rPr>
      </w:pPr>
      <w:r w:rsidRPr="00131305">
        <w:rPr>
          <w:rFonts w:ascii="Century Gothic" w:hAnsi="Century Gothic"/>
          <w:u w:val="single"/>
        </w:rPr>
        <w:t>Hay Growers Class</w:t>
      </w:r>
    </w:p>
    <w:p w14:paraId="7CB50DB5" w14:textId="2355B9D7" w:rsidR="003E1879" w:rsidRDefault="00734885" w:rsidP="003E1879">
      <w:pPr>
        <w:rPr>
          <w:rFonts w:ascii="Century Gothic" w:hAnsi="Century Gothic"/>
        </w:rPr>
      </w:pPr>
      <w:r>
        <w:rPr>
          <w:rFonts w:ascii="Century Gothic" w:hAnsi="Century Gothic"/>
        </w:rPr>
        <w:t>There will be a r</w:t>
      </w:r>
      <w:r w:rsidR="003E1879" w:rsidRPr="002A3768">
        <w:rPr>
          <w:rFonts w:ascii="Century Gothic" w:hAnsi="Century Gothic"/>
        </w:rPr>
        <w:t>ecertification class at HC Chamber of Commerce</w:t>
      </w:r>
      <w:r>
        <w:rPr>
          <w:rFonts w:ascii="Century Gothic" w:hAnsi="Century Gothic"/>
        </w:rPr>
        <w:t xml:space="preserve">.  He will see if the class counts for </w:t>
      </w:r>
      <w:r w:rsidR="003E1879" w:rsidRPr="002A3768">
        <w:rPr>
          <w:rFonts w:ascii="Century Gothic" w:hAnsi="Century Gothic"/>
        </w:rPr>
        <w:t>four credits.  Jim</w:t>
      </w:r>
      <w:r>
        <w:rPr>
          <w:rFonts w:ascii="Century Gothic" w:hAnsi="Century Gothic"/>
        </w:rPr>
        <w:t xml:space="preserve"> asked Bonnie to </w:t>
      </w:r>
      <w:r w:rsidR="003E1879" w:rsidRPr="002A3768">
        <w:rPr>
          <w:rFonts w:ascii="Century Gothic" w:hAnsi="Century Gothic"/>
        </w:rPr>
        <w:t xml:space="preserve">please send </w:t>
      </w:r>
      <w:r>
        <w:rPr>
          <w:rFonts w:ascii="Century Gothic" w:hAnsi="Century Gothic"/>
        </w:rPr>
        <w:t>him the presentation she puts together.  She added that</w:t>
      </w:r>
      <w:r w:rsidR="003E1879" w:rsidRPr="002A3768">
        <w:rPr>
          <w:rFonts w:ascii="Century Gothic" w:hAnsi="Century Gothic"/>
        </w:rPr>
        <w:t xml:space="preserve"> OVMA won’t happen in 2022, INW will take place.  OWMA will be back 02/2023.  </w:t>
      </w:r>
      <w:r>
        <w:rPr>
          <w:rFonts w:ascii="Century Gothic" w:hAnsi="Century Gothic"/>
        </w:rPr>
        <w:t xml:space="preserve">Bonnie had to leave the meeting, so </w:t>
      </w:r>
      <w:r w:rsidR="003E1879" w:rsidRPr="002A3768">
        <w:rPr>
          <w:rFonts w:ascii="Century Gothic" w:hAnsi="Century Gothic"/>
        </w:rPr>
        <w:t>Jim</w:t>
      </w:r>
      <w:r>
        <w:rPr>
          <w:rFonts w:ascii="Century Gothic" w:hAnsi="Century Gothic"/>
        </w:rPr>
        <w:t xml:space="preserve"> advised the</w:t>
      </w:r>
      <w:r w:rsidR="003E1879" w:rsidRPr="002A3768">
        <w:rPr>
          <w:rFonts w:ascii="Century Gothic" w:hAnsi="Century Gothic"/>
        </w:rPr>
        <w:t xml:space="preserve"> INW </w:t>
      </w:r>
      <w:r>
        <w:rPr>
          <w:rFonts w:ascii="Century Gothic" w:hAnsi="Century Gothic"/>
        </w:rPr>
        <w:t xml:space="preserve">is </w:t>
      </w:r>
      <w:r w:rsidR="003E1879" w:rsidRPr="002A3768">
        <w:rPr>
          <w:rFonts w:ascii="Century Gothic" w:hAnsi="Century Gothic"/>
        </w:rPr>
        <w:t>put on ODA every two years in Corvallis, more education oriented</w:t>
      </w:r>
      <w:r>
        <w:rPr>
          <w:rFonts w:ascii="Century Gothic" w:hAnsi="Century Gothic"/>
        </w:rPr>
        <w:t xml:space="preserve"> and OVMA</w:t>
      </w:r>
      <w:r w:rsidR="003E1879" w:rsidRPr="002A3768">
        <w:rPr>
          <w:rFonts w:ascii="Century Gothic" w:hAnsi="Century Gothic"/>
        </w:rPr>
        <w:t xml:space="preserve">.  </w:t>
      </w:r>
      <w:r>
        <w:rPr>
          <w:rFonts w:ascii="Century Gothic" w:hAnsi="Century Gothic"/>
        </w:rPr>
        <w:t>“</w:t>
      </w:r>
      <w:r w:rsidR="003E1879" w:rsidRPr="002A3768">
        <w:rPr>
          <w:rFonts w:ascii="Century Gothic" w:hAnsi="Century Gothic"/>
        </w:rPr>
        <w:t>Big level folks</w:t>
      </w:r>
      <w:r>
        <w:rPr>
          <w:rFonts w:ascii="Century Gothic" w:hAnsi="Century Gothic"/>
        </w:rPr>
        <w:t>” (from BLM, USFWS)</w:t>
      </w:r>
      <w:r w:rsidR="003E1879" w:rsidRPr="002A3768">
        <w:rPr>
          <w:rFonts w:ascii="Century Gothic" w:hAnsi="Century Gothic"/>
        </w:rPr>
        <w:t xml:space="preserve"> advise what they are doing to fight invasive weeks.  </w:t>
      </w:r>
      <w:r>
        <w:rPr>
          <w:rFonts w:ascii="Century Gothic" w:hAnsi="Century Gothic"/>
        </w:rPr>
        <w:t xml:space="preserve">There are usually two or three </w:t>
      </w:r>
      <w:r w:rsidR="003E1879" w:rsidRPr="002A3768">
        <w:rPr>
          <w:rFonts w:ascii="Century Gothic" w:hAnsi="Century Gothic"/>
        </w:rPr>
        <w:t xml:space="preserve">CWMA coordinators </w:t>
      </w:r>
      <w:r>
        <w:rPr>
          <w:rFonts w:ascii="Century Gothic" w:hAnsi="Century Gothic"/>
        </w:rPr>
        <w:t xml:space="preserve">that </w:t>
      </w:r>
      <w:r w:rsidR="003E1879" w:rsidRPr="002A3768">
        <w:rPr>
          <w:rFonts w:ascii="Century Gothic" w:hAnsi="Century Gothic"/>
        </w:rPr>
        <w:t xml:space="preserve">give a presentation.  Oregon really tries to keep CWMAs going.  </w:t>
      </w:r>
    </w:p>
    <w:p w14:paraId="2AC723BB" w14:textId="77777777" w:rsidR="00734885" w:rsidRPr="002A3768" w:rsidRDefault="00734885" w:rsidP="003E1879">
      <w:pPr>
        <w:rPr>
          <w:rFonts w:ascii="Century Gothic" w:hAnsi="Century Gothic"/>
        </w:rPr>
      </w:pPr>
    </w:p>
    <w:p w14:paraId="48DBC8EC" w14:textId="7AECEA50" w:rsidR="003E1879" w:rsidRDefault="003E1879" w:rsidP="003E1879">
      <w:pPr>
        <w:rPr>
          <w:rFonts w:ascii="Century Gothic" w:hAnsi="Century Gothic"/>
        </w:rPr>
      </w:pPr>
      <w:r w:rsidRPr="002A3768">
        <w:rPr>
          <w:rFonts w:ascii="Century Gothic" w:hAnsi="Century Gothic"/>
        </w:rPr>
        <w:t>Jason</w:t>
      </w:r>
      <w:r w:rsidR="00734885">
        <w:rPr>
          <w:rFonts w:ascii="Century Gothic" w:hAnsi="Century Gothic"/>
        </w:rPr>
        <w:t xml:space="preserve"> said the </w:t>
      </w:r>
      <w:r w:rsidRPr="002A3768">
        <w:rPr>
          <w:rFonts w:ascii="Century Gothic" w:hAnsi="Century Gothic"/>
        </w:rPr>
        <w:t xml:space="preserve">HSWCD </w:t>
      </w:r>
      <w:r w:rsidR="00734885">
        <w:rPr>
          <w:rFonts w:ascii="Century Gothic" w:hAnsi="Century Gothic"/>
        </w:rPr>
        <w:t xml:space="preserve"> held its </w:t>
      </w:r>
      <w:r w:rsidRPr="002A3768">
        <w:rPr>
          <w:rFonts w:ascii="Century Gothic" w:hAnsi="Century Gothic"/>
        </w:rPr>
        <w:t xml:space="preserve">annual meeting </w:t>
      </w:r>
      <w:r w:rsidR="00734885">
        <w:rPr>
          <w:rFonts w:ascii="Century Gothic" w:hAnsi="Century Gothic"/>
        </w:rPr>
        <w:t>recently and the HCWMA was in</w:t>
      </w:r>
      <w:r w:rsidRPr="002A3768">
        <w:rPr>
          <w:rFonts w:ascii="Century Gothic" w:hAnsi="Century Gothic"/>
        </w:rPr>
        <w:t>corporated</w:t>
      </w:r>
      <w:r w:rsidR="005C76C2">
        <w:rPr>
          <w:rFonts w:ascii="Century Gothic" w:hAnsi="Century Gothic"/>
        </w:rPr>
        <w:t xml:space="preserve">.  </w:t>
      </w:r>
      <w:r w:rsidRPr="002A3768">
        <w:rPr>
          <w:rFonts w:ascii="Century Gothic" w:hAnsi="Century Gothic"/>
        </w:rPr>
        <w:t xml:space="preserve">Tyler gave a presentation, the CWMA banner </w:t>
      </w:r>
      <w:r w:rsidR="005C76C2">
        <w:rPr>
          <w:rFonts w:ascii="Century Gothic" w:hAnsi="Century Gothic"/>
        </w:rPr>
        <w:t xml:space="preserve">was </w:t>
      </w:r>
      <w:r w:rsidRPr="002A3768">
        <w:rPr>
          <w:rFonts w:ascii="Century Gothic" w:hAnsi="Century Gothic"/>
        </w:rPr>
        <w:t>present</w:t>
      </w:r>
      <w:r w:rsidR="005C76C2">
        <w:rPr>
          <w:rFonts w:ascii="Century Gothic" w:hAnsi="Century Gothic"/>
        </w:rPr>
        <w:t xml:space="preserve"> and the HCWMA donated door prizes.</w:t>
      </w:r>
    </w:p>
    <w:p w14:paraId="6DE6094D" w14:textId="77777777" w:rsidR="005C76C2" w:rsidRPr="002A3768" w:rsidRDefault="005C76C2" w:rsidP="003E1879">
      <w:pPr>
        <w:rPr>
          <w:rFonts w:ascii="Century Gothic" w:hAnsi="Century Gothic"/>
        </w:rPr>
      </w:pPr>
    </w:p>
    <w:p w14:paraId="32B7DC6D" w14:textId="6FA0D745" w:rsidR="003E1879" w:rsidRDefault="006F5001" w:rsidP="003E1879">
      <w:pPr>
        <w:rPr>
          <w:rFonts w:ascii="Century Gothic" w:hAnsi="Century Gothic"/>
        </w:rPr>
      </w:pPr>
      <w:r>
        <w:rPr>
          <w:rFonts w:ascii="Century Gothic" w:hAnsi="Century Gothic"/>
        </w:rPr>
        <w:t xml:space="preserve">Jason also said the </w:t>
      </w:r>
      <w:r w:rsidR="003E1879" w:rsidRPr="002A3768">
        <w:rPr>
          <w:rFonts w:ascii="Century Gothic" w:hAnsi="Century Gothic"/>
        </w:rPr>
        <w:t xml:space="preserve">High Desert </w:t>
      </w:r>
      <w:r>
        <w:rPr>
          <w:rFonts w:ascii="Century Gothic" w:hAnsi="Century Gothic"/>
        </w:rPr>
        <w:t>P</w:t>
      </w:r>
      <w:r w:rsidR="003E1879" w:rsidRPr="002A3768">
        <w:rPr>
          <w:rFonts w:ascii="Century Gothic" w:hAnsi="Century Gothic"/>
        </w:rPr>
        <w:t>artnership, HSWCD</w:t>
      </w:r>
      <w:r>
        <w:rPr>
          <w:rFonts w:ascii="Century Gothic" w:hAnsi="Century Gothic"/>
        </w:rPr>
        <w:t>,</w:t>
      </w:r>
      <w:r w:rsidR="003E1879" w:rsidRPr="002A3768">
        <w:rPr>
          <w:rFonts w:ascii="Century Gothic" w:hAnsi="Century Gothic"/>
        </w:rPr>
        <w:t xml:space="preserve"> and Watershed </w:t>
      </w:r>
      <w:r>
        <w:rPr>
          <w:rFonts w:ascii="Century Gothic" w:hAnsi="Century Gothic"/>
        </w:rPr>
        <w:t xml:space="preserve">will plan to </w:t>
      </w:r>
      <w:r w:rsidR="003E1879" w:rsidRPr="002A3768">
        <w:rPr>
          <w:rFonts w:ascii="Century Gothic" w:hAnsi="Century Gothic"/>
        </w:rPr>
        <w:t>meet</w:t>
      </w:r>
      <w:r>
        <w:rPr>
          <w:rFonts w:ascii="Century Gothic" w:hAnsi="Century Gothic"/>
        </w:rPr>
        <w:t xml:space="preserve"> </w:t>
      </w:r>
      <w:r w:rsidR="003E1879" w:rsidRPr="002A3768">
        <w:rPr>
          <w:rFonts w:ascii="Century Gothic" w:hAnsi="Century Gothic"/>
        </w:rPr>
        <w:t>in Fields this summer</w:t>
      </w:r>
      <w:r>
        <w:rPr>
          <w:rFonts w:ascii="Century Gothic" w:hAnsi="Century Gothic"/>
        </w:rPr>
        <w:t xml:space="preserve"> and will i</w:t>
      </w:r>
      <w:r w:rsidR="003E1879" w:rsidRPr="002A3768">
        <w:rPr>
          <w:rFonts w:ascii="Century Gothic" w:hAnsi="Century Gothic"/>
        </w:rPr>
        <w:t>ncorporate HCWMA</w:t>
      </w:r>
      <w:r>
        <w:rPr>
          <w:rFonts w:ascii="Century Gothic" w:hAnsi="Century Gothic"/>
        </w:rPr>
        <w:t xml:space="preserve">.  The district’s </w:t>
      </w:r>
      <w:r w:rsidR="003E1879" w:rsidRPr="002A3768">
        <w:rPr>
          <w:rFonts w:ascii="Century Gothic" w:hAnsi="Century Gothic"/>
        </w:rPr>
        <w:t xml:space="preserve">Zone 4 not well represented and </w:t>
      </w:r>
      <w:r>
        <w:rPr>
          <w:rFonts w:ascii="Century Gothic" w:hAnsi="Century Gothic"/>
        </w:rPr>
        <w:t xml:space="preserve">there are </w:t>
      </w:r>
      <w:r w:rsidR="003E1879" w:rsidRPr="002A3768">
        <w:rPr>
          <w:rFonts w:ascii="Century Gothic" w:hAnsi="Century Gothic"/>
        </w:rPr>
        <w:t xml:space="preserve">not a lot of projects there.  </w:t>
      </w:r>
    </w:p>
    <w:p w14:paraId="086F7711" w14:textId="77777777" w:rsidR="006F5001" w:rsidRPr="002A3768" w:rsidRDefault="006F5001" w:rsidP="003E1879">
      <w:pPr>
        <w:rPr>
          <w:rFonts w:ascii="Century Gothic" w:hAnsi="Century Gothic"/>
        </w:rPr>
      </w:pPr>
    </w:p>
    <w:p w14:paraId="52902181" w14:textId="1FE37376" w:rsidR="003E1879" w:rsidRDefault="003E1879" w:rsidP="003E1879">
      <w:pPr>
        <w:rPr>
          <w:rFonts w:ascii="Century Gothic" w:hAnsi="Century Gothic"/>
        </w:rPr>
      </w:pPr>
      <w:r w:rsidRPr="002A3768">
        <w:rPr>
          <w:rFonts w:ascii="Century Gothic" w:hAnsi="Century Gothic"/>
        </w:rPr>
        <w:t xml:space="preserve">Jason asked </w:t>
      </w:r>
      <w:r w:rsidR="006F5001">
        <w:rPr>
          <w:rFonts w:ascii="Century Gothic" w:hAnsi="Century Gothic"/>
        </w:rPr>
        <w:t xml:space="preserve">if future </w:t>
      </w:r>
      <w:r w:rsidRPr="002A3768">
        <w:rPr>
          <w:rFonts w:ascii="Century Gothic" w:hAnsi="Century Gothic"/>
        </w:rPr>
        <w:t xml:space="preserve">quarterly reports </w:t>
      </w:r>
      <w:r w:rsidR="006F5001">
        <w:rPr>
          <w:rFonts w:ascii="Century Gothic" w:hAnsi="Century Gothic"/>
        </w:rPr>
        <w:t>are</w:t>
      </w:r>
      <w:r w:rsidRPr="002A3768">
        <w:rPr>
          <w:rFonts w:ascii="Century Gothic" w:hAnsi="Century Gothic"/>
        </w:rPr>
        <w:t xml:space="preserve"> wanted.  Jim</w:t>
      </w:r>
      <w:r w:rsidR="006F5001">
        <w:rPr>
          <w:rFonts w:ascii="Century Gothic" w:hAnsi="Century Gothic"/>
        </w:rPr>
        <w:t xml:space="preserve"> said only if there </w:t>
      </w:r>
      <w:r w:rsidRPr="002A3768">
        <w:rPr>
          <w:rFonts w:ascii="Century Gothic" w:hAnsi="Century Gothic"/>
        </w:rPr>
        <w:t xml:space="preserve">unless </w:t>
      </w:r>
      <w:r w:rsidR="006F5001">
        <w:rPr>
          <w:rFonts w:ascii="Century Gothic" w:hAnsi="Century Gothic"/>
        </w:rPr>
        <w:t>there are</w:t>
      </w:r>
      <w:r w:rsidRPr="002A3768">
        <w:rPr>
          <w:rFonts w:ascii="Century Gothic" w:hAnsi="Century Gothic"/>
        </w:rPr>
        <w:t xml:space="preserve"> big costs.  There was no other discussion.</w:t>
      </w:r>
    </w:p>
    <w:p w14:paraId="73D132A2" w14:textId="77777777" w:rsidR="006F5001" w:rsidRPr="002A3768" w:rsidRDefault="006F5001" w:rsidP="003E1879">
      <w:pPr>
        <w:rPr>
          <w:rFonts w:ascii="Century Gothic" w:hAnsi="Century Gothic"/>
        </w:rPr>
      </w:pPr>
    </w:p>
    <w:p w14:paraId="16E65EB7" w14:textId="0289B579" w:rsidR="00F767AE" w:rsidRPr="002A3768" w:rsidRDefault="003E1879" w:rsidP="00F767AE">
      <w:pPr>
        <w:rPr>
          <w:rFonts w:ascii="Century Gothic" w:hAnsi="Century Gothic"/>
        </w:rPr>
      </w:pPr>
      <w:r w:rsidRPr="002A3768">
        <w:rPr>
          <w:rFonts w:ascii="Century Gothic" w:hAnsi="Century Gothic"/>
        </w:rPr>
        <w:t xml:space="preserve">Meeting adjourned at 2:35 pm.  </w:t>
      </w:r>
    </w:p>
    <w:sectPr w:rsidR="00F767AE" w:rsidRPr="002A3768" w:rsidSect="000E0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1516" w14:textId="77777777" w:rsidR="00366176" w:rsidRDefault="00366176" w:rsidP="001B6200">
      <w:r>
        <w:separator/>
      </w:r>
    </w:p>
  </w:endnote>
  <w:endnote w:type="continuationSeparator" w:id="0">
    <w:p w14:paraId="73C89587" w14:textId="77777777" w:rsidR="00366176" w:rsidRDefault="00366176" w:rsidP="001B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06E" w14:textId="77777777" w:rsidR="00C83EBC" w:rsidRDefault="00C8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9627" w14:textId="633FBFBE" w:rsidR="00712D7C" w:rsidRPr="00E2499D" w:rsidRDefault="00712D7C">
    <w:pPr>
      <w:pStyle w:val="Footer"/>
      <w:rPr>
        <w:rFonts w:ascii="Century Gothic" w:hAnsi="Century Gothic"/>
      </w:rPr>
    </w:pPr>
    <w:r w:rsidRPr="00E2499D">
      <w:rPr>
        <w:rFonts w:ascii="Century Gothic" w:hAnsi="Century Gothic"/>
        <w:noProof/>
      </w:rPr>
      <mc:AlternateContent>
        <mc:Choice Requires="wps">
          <w:drawing>
            <wp:anchor distT="0" distB="0" distL="114300" distR="114300" simplePos="0" relativeHeight="251659264" behindDoc="0" locked="0" layoutInCell="1" allowOverlap="1" wp14:anchorId="04F3BE31" wp14:editId="29D61388">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BC510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" filled="f" stroked="f" strokeweight="1.25pt">
              <w10:wrap anchorx="page" anchory="page"/>
            </v:rect>
          </w:pict>
        </mc:Fallback>
      </mc:AlternateContent>
    </w:r>
    <w:r w:rsidRPr="00E2499D">
      <w:rPr>
        <w:rFonts w:ascii="Century Gothic" w:hAnsi="Century Gothic"/>
      </w:rPr>
      <w:t xml:space="preserve">2021 01 13 HCWMA meeting minutes </w:t>
    </w:r>
    <w:r w:rsidRPr="00E2499D">
      <w:rPr>
        <w:rFonts w:ascii="Century Gothic" w:eastAsiaTheme="majorEastAsia" w:hAnsi="Century Gothic" w:cstheme="majorBidi"/>
        <w:sz w:val="20"/>
        <w:szCs w:val="20"/>
      </w:rPr>
      <w:t xml:space="preserve">pg. </w:t>
    </w:r>
    <w:r w:rsidRPr="00E2499D">
      <w:rPr>
        <w:rFonts w:ascii="Century Gothic" w:eastAsiaTheme="minorEastAsia" w:hAnsi="Century Gothic"/>
        <w:sz w:val="20"/>
        <w:szCs w:val="20"/>
      </w:rPr>
      <w:fldChar w:fldCharType="begin"/>
    </w:r>
    <w:r w:rsidRPr="00E2499D">
      <w:rPr>
        <w:rFonts w:ascii="Century Gothic" w:hAnsi="Century Gothic"/>
        <w:sz w:val="20"/>
        <w:szCs w:val="20"/>
      </w:rPr>
      <w:instrText xml:space="preserve"> PAGE    \* MERGEFORMAT </w:instrText>
    </w:r>
    <w:r w:rsidRPr="00E2499D">
      <w:rPr>
        <w:rFonts w:ascii="Century Gothic" w:eastAsiaTheme="minorEastAsia" w:hAnsi="Century Gothic"/>
        <w:sz w:val="20"/>
        <w:szCs w:val="20"/>
      </w:rPr>
      <w:fldChar w:fldCharType="separate"/>
    </w:r>
    <w:r w:rsidRPr="00E2499D">
      <w:rPr>
        <w:rFonts w:ascii="Century Gothic" w:eastAsiaTheme="majorEastAsia" w:hAnsi="Century Gothic" w:cstheme="majorBidi"/>
        <w:noProof/>
        <w:sz w:val="20"/>
        <w:szCs w:val="20"/>
      </w:rPr>
      <w:t>2</w:t>
    </w:r>
    <w:r w:rsidRPr="00E2499D">
      <w:rPr>
        <w:rFonts w:ascii="Century Gothic" w:eastAsiaTheme="majorEastAsia" w:hAnsi="Century Gothic"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93826715"/>
      <w:docPartObj>
        <w:docPartGallery w:val="Page Numbers (Bottom of Page)"/>
        <w:docPartUnique/>
      </w:docPartObj>
    </w:sdtPr>
    <w:sdtEndPr>
      <w:rPr>
        <w:noProof/>
      </w:rPr>
    </w:sdtEndPr>
    <w:sdtContent>
      <w:p w14:paraId="6960241F" w14:textId="14320E32" w:rsidR="00C83EBC" w:rsidRPr="00C83EBC" w:rsidRDefault="00C83EBC">
        <w:pPr>
          <w:pStyle w:val="Footer"/>
          <w:rPr>
            <w:rFonts w:ascii="Century Gothic" w:hAnsi="Century Gothic"/>
          </w:rPr>
        </w:pPr>
        <w:r w:rsidRPr="00C83EBC">
          <w:rPr>
            <w:rFonts w:ascii="Century Gothic" w:hAnsi="Century Gothic"/>
          </w:rPr>
          <w:fldChar w:fldCharType="begin"/>
        </w:r>
        <w:r w:rsidRPr="00C83EBC">
          <w:rPr>
            <w:rFonts w:ascii="Century Gothic" w:hAnsi="Century Gothic"/>
          </w:rPr>
          <w:instrText xml:space="preserve"> PAGE   \* MERGEFORMAT </w:instrText>
        </w:r>
        <w:r w:rsidRPr="00C83EBC">
          <w:rPr>
            <w:rFonts w:ascii="Century Gothic" w:hAnsi="Century Gothic"/>
          </w:rPr>
          <w:fldChar w:fldCharType="separate"/>
        </w:r>
        <w:r w:rsidRPr="00C83EBC">
          <w:rPr>
            <w:rFonts w:ascii="Century Gothic" w:hAnsi="Century Gothic"/>
            <w:noProof/>
          </w:rPr>
          <w:t>2</w:t>
        </w:r>
        <w:r w:rsidRPr="00C83EBC">
          <w:rPr>
            <w:rFonts w:ascii="Century Gothic" w:hAnsi="Century Gothic"/>
            <w:noProof/>
          </w:rPr>
          <w:fldChar w:fldCharType="end"/>
        </w:r>
        <w:r w:rsidRPr="00C83EBC">
          <w:rPr>
            <w:rFonts w:ascii="Century Gothic" w:hAnsi="Century Gothic"/>
            <w:noProof/>
          </w:rPr>
          <w:t xml:space="preserve">  2022 02 16 HCWMA meeting minutes</w:t>
        </w:r>
      </w:p>
    </w:sdtContent>
  </w:sdt>
  <w:p w14:paraId="367D2663" w14:textId="73B7B322" w:rsidR="00F47A94" w:rsidRPr="00E2499D" w:rsidRDefault="00F47A94" w:rsidP="00C83EBC">
    <w:pPr>
      <w:pStyle w:val="Footer"/>
      <w:tabs>
        <w:tab w:val="clear" w:pos="9360"/>
      </w:tabs>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F19" w14:textId="77777777" w:rsidR="00366176" w:rsidRDefault="00366176" w:rsidP="001B6200">
      <w:bookmarkStart w:id="0" w:name="_Hlk30057182"/>
      <w:bookmarkEnd w:id="0"/>
      <w:r>
        <w:separator/>
      </w:r>
    </w:p>
  </w:footnote>
  <w:footnote w:type="continuationSeparator" w:id="0">
    <w:p w14:paraId="437022C9" w14:textId="77777777" w:rsidR="00366176" w:rsidRDefault="00366176" w:rsidP="001B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3654" w14:textId="77777777" w:rsidR="00C83EBC" w:rsidRDefault="00C83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0B75" w14:textId="77777777" w:rsidR="00C83EBC" w:rsidRDefault="00C83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E092F" w14:paraId="6CCDAC97" w14:textId="77777777" w:rsidTr="00B87A44">
      <w:tc>
        <w:tcPr>
          <w:tcW w:w="2335" w:type="dxa"/>
        </w:tcPr>
        <w:p w14:paraId="78269631" w14:textId="61A79250" w:rsidR="000E092F" w:rsidRDefault="000E092F" w:rsidP="000E092F">
          <w:pPr>
            <w:rPr>
              <w:rFonts w:ascii="Century Gothic" w:hAnsi="Century Gothic"/>
            </w:rPr>
          </w:pPr>
          <w:r>
            <w:rPr>
              <w:noProof/>
            </w:rPr>
            <w:drawing>
              <wp:inline distT="0" distB="0" distL="0" distR="0" wp14:anchorId="2963127F" wp14:editId="13E8A55B">
                <wp:extent cx="1310640" cy="9774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1377467" cy="1027263"/>
                        </a:xfrm>
                        <a:prstGeom prst="rect">
                          <a:avLst/>
                        </a:prstGeom>
                      </pic:spPr>
                    </pic:pic>
                  </a:graphicData>
                </a:graphic>
              </wp:inline>
            </w:drawing>
          </w:r>
        </w:p>
      </w:tc>
      <w:tc>
        <w:tcPr>
          <w:tcW w:w="7015" w:type="dxa"/>
          <w:vAlign w:val="bottom"/>
        </w:tcPr>
        <w:p w14:paraId="7B5CC391" w14:textId="77777777" w:rsidR="000E092F" w:rsidRDefault="000E092F" w:rsidP="000E092F">
          <w:r>
            <w:rPr>
              <w:rFonts w:ascii="Century Gothic" w:hAnsi="Century Gothic"/>
            </w:rPr>
            <w:t>H</w:t>
          </w:r>
          <w:r w:rsidRPr="001A7E17">
            <w:rPr>
              <w:rFonts w:ascii="Century Gothic" w:hAnsi="Century Gothic"/>
            </w:rPr>
            <w:t>arney Soil &amp; Water Conservation District</w:t>
          </w:r>
        </w:p>
        <w:p w14:paraId="30C795ED" w14:textId="37860D0A" w:rsidR="000E092F" w:rsidRPr="0064000B" w:rsidRDefault="000E092F" w:rsidP="000E092F">
          <w:r w:rsidRPr="001A7E17">
            <w:rPr>
              <w:rFonts w:ascii="Century Gothic" w:hAnsi="Century Gothic"/>
            </w:rPr>
            <w:t>PO Box 848</w:t>
          </w:r>
        </w:p>
        <w:p w14:paraId="73CF6F80" w14:textId="2E9F6076" w:rsidR="000E092F" w:rsidRPr="001A7E17" w:rsidRDefault="000E092F" w:rsidP="000E092F">
          <w:pPr>
            <w:rPr>
              <w:rFonts w:ascii="Century Gothic" w:hAnsi="Century Gothic"/>
            </w:rPr>
          </w:pPr>
          <w:r w:rsidRPr="001A7E17">
            <w:rPr>
              <w:rFonts w:ascii="Century Gothic" w:hAnsi="Century Gothic"/>
            </w:rPr>
            <w:t>530 Hwy 20 South, Hines, OR 97738</w:t>
          </w:r>
        </w:p>
        <w:p w14:paraId="77F5697F" w14:textId="1A96FE22" w:rsidR="000E092F" w:rsidRDefault="000E092F" w:rsidP="000E092F">
          <w:pPr>
            <w:rPr>
              <w:rFonts w:ascii="Century Gothic" w:hAnsi="Century Gothic"/>
            </w:rPr>
          </w:pPr>
          <w:r w:rsidRPr="001A7E17">
            <w:rPr>
              <w:rFonts w:ascii="Century Gothic" w:hAnsi="Century Gothic"/>
            </w:rPr>
            <w:t>Phone: 541.573.</w:t>
          </w:r>
          <w:r w:rsidR="002A3768">
            <w:rPr>
              <w:rFonts w:ascii="Century Gothic" w:hAnsi="Century Gothic"/>
            </w:rPr>
            <w:t>6446</w:t>
          </w:r>
          <w:r>
            <w:rPr>
              <w:rFonts w:ascii="Century Gothic" w:hAnsi="Century Gothic"/>
            </w:rPr>
            <w:t xml:space="preserve"> </w:t>
          </w:r>
        </w:p>
        <w:p w14:paraId="1CDD31D6" w14:textId="78F3722B" w:rsidR="000E092F" w:rsidRDefault="000E092F" w:rsidP="000E092F">
          <w:pPr>
            <w:rPr>
              <w:rFonts w:ascii="Century Gothic" w:hAnsi="Century Gothic"/>
            </w:rPr>
          </w:pPr>
          <w:r>
            <w:rPr>
              <w:rFonts w:ascii="Century Gothic" w:hAnsi="Century Gothic"/>
            </w:rPr>
            <w:t>Email:</w:t>
          </w:r>
          <w:r w:rsidR="0043256A">
            <w:rPr>
              <w:rFonts w:ascii="Century Gothic" w:hAnsi="Century Gothic"/>
            </w:rPr>
            <w:t xml:space="preserve"> goss@harneyswcd.net</w:t>
          </w:r>
          <w:r>
            <w:rPr>
              <w:rFonts w:ascii="Century Gothic" w:hAnsi="Century Gothic"/>
            </w:rPr>
            <w:t xml:space="preserve"> </w:t>
          </w:r>
        </w:p>
      </w:tc>
    </w:tr>
  </w:tbl>
  <w:p w14:paraId="210585A9" w14:textId="74A4F1E8" w:rsidR="00712D7C" w:rsidRDefault="009B228C">
    <w:pPr>
      <w:pStyle w:val="Header"/>
    </w:pPr>
    <w:r>
      <w:rPr>
        <w:noProof/>
      </w:rPr>
      <w:drawing>
        <wp:anchor distT="0" distB="0" distL="114300" distR="114300" simplePos="0" relativeHeight="251661312" behindDoc="1" locked="0" layoutInCell="1" allowOverlap="1" wp14:anchorId="630E3DC2" wp14:editId="55C20357">
          <wp:simplePos x="0" y="0"/>
          <wp:positionH relativeFrom="column">
            <wp:posOffset>4305300</wp:posOffset>
          </wp:positionH>
          <wp:positionV relativeFrom="paragraph">
            <wp:posOffset>-710565</wp:posOffset>
          </wp:positionV>
          <wp:extent cx="2405380" cy="1511300"/>
          <wp:effectExtent l="889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rot="5400000">
                    <a:off x="0" y="0"/>
                    <a:ext cx="240538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08"/>
    <w:multiLevelType w:val="hybridMultilevel"/>
    <w:tmpl w:val="3F0C05C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 w15:restartNumberingAfterBreak="0">
    <w:nsid w:val="05F00B3C"/>
    <w:multiLevelType w:val="hybridMultilevel"/>
    <w:tmpl w:val="395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686"/>
    <w:multiLevelType w:val="hybridMultilevel"/>
    <w:tmpl w:val="DA1C231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 w15:restartNumberingAfterBreak="0">
    <w:nsid w:val="0C501BF2"/>
    <w:multiLevelType w:val="hybridMultilevel"/>
    <w:tmpl w:val="B34C0DE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15:restartNumberingAfterBreak="0">
    <w:nsid w:val="0F2F23D7"/>
    <w:multiLevelType w:val="hybridMultilevel"/>
    <w:tmpl w:val="5AE225BA"/>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5" w15:restartNumberingAfterBreak="0">
    <w:nsid w:val="103B6B08"/>
    <w:multiLevelType w:val="hybridMultilevel"/>
    <w:tmpl w:val="D5BC1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B3487D"/>
    <w:multiLevelType w:val="hybridMultilevel"/>
    <w:tmpl w:val="2A0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32377"/>
    <w:multiLevelType w:val="hybridMultilevel"/>
    <w:tmpl w:val="9FD076EA"/>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8" w15:restartNumberingAfterBreak="0">
    <w:nsid w:val="1EBE2859"/>
    <w:multiLevelType w:val="hybridMultilevel"/>
    <w:tmpl w:val="141CD07E"/>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1F1D623B"/>
    <w:multiLevelType w:val="hybridMultilevel"/>
    <w:tmpl w:val="836E8FD0"/>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0" w15:restartNumberingAfterBreak="0">
    <w:nsid w:val="1F32067B"/>
    <w:multiLevelType w:val="hybridMultilevel"/>
    <w:tmpl w:val="B78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4753"/>
    <w:multiLevelType w:val="hybridMultilevel"/>
    <w:tmpl w:val="E44CB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2623F"/>
    <w:multiLevelType w:val="hybridMultilevel"/>
    <w:tmpl w:val="CA7A287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D125700"/>
    <w:multiLevelType w:val="hybridMultilevel"/>
    <w:tmpl w:val="E6B8B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4A06A0"/>
    <w:multiLevelType w:val="hybridMultilevel"/>
    <w:tmpl w:val="9C086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6E5F3F"/>
    <w:multiLevelType w:val="hybridMultilevel"/>
    <w:tmpl w:val="718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D4CBE"/>
    <w:multiLevelType w:val="hybridMultilevel"/>
    <w:tmpl w:val="D14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0E4"/>
    <w:multiLevelType w:val="hybridMultilevel"/>
    <w:tmpl w:val="07DA8A8E"/>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15:restartNumberingAfterBreak="0">
    <w:nsid w:val="3B515691"/>
    <w:multiLevelType w:val="hybridMultilevel"/>
    <w:tmpl w:val="709A4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095EA2"/>
    <w:multiLevelType w:val="hybridMultilevel"/>
    <w:tmpl w:val="4F1A2230"/>
    <w:lvl w:ilvl="0" w:tplc="04090001">
      <w:start w:val="1"/>
      <w:numFmt w:val="bullet"/>
      <w:lvlText w:val=""/>
      <w:lvlJc w:val="left"/>
      <w:pPr>
        <w:ind w:left="1654" w:hanging="360"/>
      </w:pPr>
      <w:rPr>
        <w:rFonts w:ascii="Symbol" w:hAnsi="Symbol"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20" w15:restartNumberingAfterBreak="0">
    <w:nsid w:val="3E947E88"/>
    <w:multiLevelType w:val="hybridMultilevel"/>
    <w:tmpl w:val="0B5E890A"/>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1" w15:restartNumberingAfterBreak="0">
    <w:nsid w:val="3FE43CA5"/>
    <w:multiLevelType w:val="hybridMultilevel"/>
    <w:tmpl w:val="C656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46AFC"/>
    <w:multiLevelType w:val="hybridMultilevel"/>
    <w:tmpl w:val="26B2D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E91045"/>
    <w:multiLevelType w:val="hybridMultilevel"/>
    <w:tmpl w:val="947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36AA5"/>
    <w:multiLevelType w:val="hybridMultilevel"/>
    <w:tmpl w:val="D68AE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1D3998"/>
    <w:multiLevelType w:val="hybridMultilevel"/>
    <w:tmpl w:val="0FB4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D7E9B"/>
    <w:multiLevelType w:val="hybridMultilevel"/>
    <w:tmpl w:val="A9DE2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5B1C21"/>
    <w:multiLevelType w:val="hybridMultilevel"/>
    <w:tmpl w:val="C34A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41830"/>
    <w:multiLevelType w:val="hybridMultilevel"/>
    <w:tmpl w:val="34DAF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ED71CC"/>
    <w:multiLevelType w:val="hybridMultilevel"/>
    <w:tmpl w:val="D8E423A6"/>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0" w15:restartNumberingAfterBreak="0">
    <w:nsid w:val="66B63374"/>
    <w:multiLevelType w:val="hybridMultilevel"/>
    <w:tmpl w:val="64FEB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6B6C14"/>
    <w:multiLevelType w:val="hybridMultilevel"/>
    <w:tmpl w:val="3808E8D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2" w15:restartNumberingAfterBreak="0">
    <w:nsid w:val="6AFF0E7C"/>
    <w:multiLevelType w:val="hybridMultilevel"/>
    <w:tmpl w:val="D0B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4C92"/>
    <w:multiLevelType w:val="hybridMultilevel"/>
    <w:tmpl w:val="698A3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06A58AC"/>
    <w:multiLevelType w:val="hybridMultilevel"/>
    <w:tmpl w:val="6788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D1F55"/>
    <w:multiLevelType w:val="hybridMultilevel"/>
    <w:tmpl w:val="8370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9A3323"/>
    <w:multiLevelType w:val="hybridMultilevel"/>
    <w:tmpl w:val="F6166B2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7" w15:restartNumberingAfterBreak="0">
    <w:nsid w:val="77251B0B"/>
    <w:multiLevelType w:val="hybridMultilevel"/>
    <w:tmpl w:val="78001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1402DF"/>
    <w:multiLevelType w:val="hybridMultilevel"/>
    <w:tmpl w:val="B9A6A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507F5E"/>
    <w:multiLevelType w:val="hybridMultilevel"/>
    <w:tmpl w:val="28B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2"/>
  </w:num>
  <w:num w:numId="4">
    <w:abstractNumId w:val="25"/>
  </w:num>
  <w:num w:numId="5">
    <w:abstractNumId w:val="1"/>
  </w:num>
  <w:num w:numId="6">
    <w:abstractNumId w:val="10"/>
  </w:num>
  <w:num w:numId="7">
    <w:abstractNumId w:val="39"/>
  </w:num>
  <w:num w:numId="8">
    <w:abstractNumId w:val="21"/>
  </w:num>
  <w:num w:numId="9">
    <w:abstractNumId w:val="32"/>
  </w:num>
  <w:num w:numId="10">
    <w:abstractNumId w:val="28"/>
  </w:num>
  <w:num w:numId="11">
    <w:abstractNumId w:val="37"/>
  </w:num>
  <w:num w:numId="12">
    <w:abstractNumId w:val="13"/>
  </w:num>
  <w:num w:numId="13">
    <w:abstractNumId w:val="6"/>
  </w:num>
  <w:num w:numId="14">
    <w:abstractNumId w:val="35"/>
  </w:num>
  <w:num w:numId="15">
    <w:abstractNumId w:val="18"/>
  </w:num>
  <w:num w:numId="16">
    <w:abstractNumId w:val="16"/>
  </w:num>
  <w:num w:numId="17">
    <w:abstractNumId w:val="17"/>
  </w:num>
  <w:num w:numId="18">
    <w:abstractNumId w:val="12"/>
  </w:num>
  <w:num w:numId="19">
    <w:abstractNumId w:val="9"/>
  </w:num>
  <w:num w:numId="20">
    <w:abstractNumId w:val="5"/>
  </w:num>
  <w:num w:numId="21">
    <w:abstractNumId w:val="15"/>
  </w:num>
  <w:num w:numId="22">
    <w:abstractNumId w:val="4"/>
  </w:num>
  <w:num w:numId="23">
    <w:abstractNumId w:val="27"/>
  </w:num>
  <w:num w:numId="24">
    <w:abstractNumId w:val="7"/>
  </w:num>
  <w:num w:numId="25">
    <w:abstractNumId w:val="2"/>
  </w:num>
  <w:num w:numId="26">
    <w:abstractNumId w:val="38"/>
  </w:num>
  <w:num w:numId="27">
    <w:abstractNumId w:val="11"/>
  </w:num>
  <w:num w:numId="28">
    <w:abstractNumId w:val="26"/>
  </w:num>
  <w:num w:numId="29">
    <w:abstractNumId w:val="0"/>
  </w:num>
  <w:num w:numId="30">
    <w:abstractNumId w:val="30"/>
  </w:num>
  <w:num w:numId="31">
    <w:abstractNumId w:val="3"/>
  </w:num>
  <w:num w:numId="32">
    <w:abstractNumId w:val="29"/>
  </w:num>
  <w:num w:numId="33">
    <w:abstractNumId w:val="33"/>
  </w:num>
  <w:num w:numId="34">
    <w:abstractNumId w:val="14"/>
  </w:num>
  <w:num w:numId="35">
    <w:abstractNumId w:val="31"/>
  </w:num>
  <w:num w:numId="36">
    <w:abstractNumId w:val="19"/>
  </w:num>
  <w:num w:numId="37">
    <w:abstractNumId w:val="23"/>
  </w:num>
  <w:num w:numId="38">
    <w:abstractNumId w:val="20"/>
  </w:num>
  <w:num w:numId="39">
    <w:abstractNumId w:va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1"/>
    <w:rsid w:val="00013F29"/>
    <w:rsid w:val="0001786D"/>
    <w:rsid w:val="00022341"/>
    <w:rsid w:val="000323A1"/>
    <w:rsid w:val="00042D1C"/>
    <w:rsid w:val="00044944"/>
    <w:rsid w:val="0005350D"/>
    <w:rsid w:val="00073056"/>
    <w:rsid w:val="00086A95"/>
    <w:rsid w:val="000A6E4C"/>
    <w:rsid w:val="000B1AE6"/>
    <w:rsid w:val="000C691B"/>
    <w:rsid w:val="000E092F"/>
    <w:rsid w:val="000F4A37"/>
    <w:rsid w:val="00124131"/>
    <w:rsid w:val="0012478A"/>
    <w:rsid w:val="00131305"/>
    <w:rsid w:val="00145223"/>
    <w:rsid w:val="0015699C"/>
    <w:rsid w:val="00160D12"/>
    <w:rsid w:val="00195C54"/>
    <w:rsid w:val="001970E8"/>
    <w:rsid w:val="001A7E17"/>
    <w:rsid w:val="001B6200"/>
    <w:rsid w:val="001B6A70"/>
    <w:rsid w:val="001E3B45"/>
    <w:rsid w:val="001F47F4"/>
    <w:rsid w:val="002010D4"/>
    <w:rsid w:val="00204A46"/>
    <w:rsid w:val="00205464"/>
    <w:rsid w:val="00223CE1"/>
    <w:rsid w:val="00245B66"/>
    <w:rsid w:val="00254315"/>
    <w:rsid w:val="00271992"/>
    <w:rsid w:val="00281344"/>
    <w:rsid w:val="00282FC0"/>
    <w:rsid w:val="002A3768"/>
    <w:rsid w:val="002A747C"/>
    <w:rsid w:val="002C0AB3"/>
    <w:rsid w:val="002C1656"/>
    <w:rsid w:val="002C3EFB"/>
    <w:rsid w:val="002D11AC"/>
    <w:rsid w:val="00315CC4"/>
    <w:rsid w:val="00343255"/>
    <w:rsid w:val="0034352A"/>
    <w:rsid w:val="00366176"/>
    <w:rsid w:val="00371887"/>
    <w:rsid w:val="00372C89"/>
    <w:rsid w:val="0037544A"/>
    <w:rsid w:val="003909AE"/>
    <w:rsid w:val="00397D3C"/>
    <w:rsid w:val="003A28CD"/>
    <w:rsid w:val="003B0CCF"/>
    <w:rsid w:val="003B2AC9"/>
    <w:rsid w:val="003D55DD"/>
    <w:rsid w:val="003E1879"/>
    <w:rsid w:val="003E418E"/>
    <w:rsid w:val="003F57C0"/>
    <w:rsid w:val="003F7414"/>
    <w:rsid w:val="00400D20"/>
    <w:rsid w:val="004025FA"/>
    <w:rsid w:val="004029C2"/>
    <w:rsid w:val="00405047"/>
    <w:rsid w:val="00421B26"/>
    <w:rsid w:val="00425BFD"/>
    <w:rsid w:val="0042793A"/>
    <w:rsid w:val="00427E3A"/>
    <w:rsid w:val="00430F14"/>
    <w:rsid w:val="0043108C"/>
    <w:rsid w:val="0043256A"/>
    <w:rsid w:val="00433EF5"/>
    <w:rsid w:val="004400B5"/>
    <w:rsid w:val="004A10D3"/>
    <w:rsid w:val="004A1B2A"/>
    <w:rsid w:val="004B13ED"/>
    <w:rsid w:val="004B2486"/>
    <w:rsid w:val="004C2D57"/>
    <w:rsid w:val="004C32DD"/>
    <w:rsid w:val="00505879"/>
    <w:rsid w:val="00513A70"/>
    <w:rsid w:val="005312F2"/>
    <w:rsid w:val="00531E27"/>
    <w:rsid w:val="00561FA3"/>
    <w:rsid w:val="00574347"/>
    <w:rsid w:val="00593FD6"/>
    <w:rsid w:val="005956B5"/>
    <w:rsid w:val="005B0703"/>
    <w:rsid w:val="005C76C2"/>
    <w:rsid w:val="005F2792"/>
    <w:rsid w:val="005F4264"/>
    <w:rsid w:val="00603A33"/>
    <w:rsid w:val="00607873"/>
    <w:rsid w:val="00617B1C"/>
    <w:rsid w:val="00622C5F"/>
    <w:rsid w:val="00623D4C"/>
    <w:rsid w:val="0064000B"/>
    <w:rsid w:val="00640806"/>
    <w:rsid w:val="00643C69"/>
    <w:rsid w:val="00651B1C"/>
    <w:rsid w:val="0066333E"/>
    <w:rsid w:val="00673846"/>
    <w:rsid w:val="006875BC"/>
    <w:rsid w:val="00687CD3"/>
    <w:rsid w:val="006C265F"/>
    <w:rsid w:val="006C65C5"/>
    <w:rsid w:val="006C7D7A"/>
    <w:rsid w:val="006D131E"/>
    <w:rsid w:val="006E063C"/>
    <w:rsid w:val="006F5001"/>
    <w:rsid w:val="00712D7C"/>
    <w:rsid w:val="007157F9"/>
    <w:rsid w:val="00716018"/>
    <w:rsid w:val="00734885"/>
    <w:rsid w:val="00747247"/>
    <w:rsid w:val="007527E7"/>
    <w:rsid w:val="00767C87"/>
    <w:rsid w:val="0077791E"/>
    <w:rsid w:val="007A37E1"/>
    <w:rsid w:val="007B12AA"/>
    <w:rsid w:val="007B6633"/>
    <w:rsid w:val="007C47A7"/>
    <w:rsid w:val="007D6588"/>
    <w:rsid w:val="007E11F7"/>
    <w:rsid w:val="007F7BAF"/>
    <w:rsid w:val="00801349"/>
    <w:rsid w:val="00815F3E"/>
    <w:rsid w:val="00825550"/>
    <w:rsid w:val="00827FED"/>
    <w:rsid w:val="00833BF5"/>
    <w:rsid w:val="008347EB"/>
    <w:rsid w:val="00862FF3"/>
    <w:rsid w:val="0087344B"/>
    <w:rsid w:val="00896D35"/>
    <w:rsid w:val="008B04AE"/>
    <w:rsid w:val="008C048C"/>
    <w:rsid w:val="008D59F5"/>
    <w:rsid w:val="008E0AE4"/>
    <w:rsid w:val="008E5F3B"/>
    <w:rsid w:val="00903215"/>
    <w:rsid w:val="00921872"/>
    <w:rsid w:val="009247B3"/>
    <w:rsid w:val="00925DC3"/>
    <w:rsid w:val="009458F6"/>
    <w:rsid w:val="009516CA"/>
    <w:rsid w:val="00957711"/>
    <w:rsid w:val="00963A2C"/>
    <w:rsid w:val="00965D18"/>
    <w:rsid w:val="00976928"/>
    <w:rsid w:val="00994F6C"/>
    <w:rsid w:val="0099593F"/>
    <w:rsid w:val="009A1A64"/>
    <w:rsid w:val="009A6BDB"/>
    <w:rsid w:val="009B228C"/>
    <w:rsid w:val="009D7D4C"/>
    <w:rsid w:val="009F78AE"/>
    <w:rsid w:val="00A45439"/>
    <w:rsid w:val="00A47878"/>
    <w:rsid w:val="00A51E62"/>
    <w:rsid w:val="00A61C2A"/>
    <w:rsid w:val="00A71AD0"/>
    <w:rsid w:val="00A72645"/>
    <w:rsid w:val="00A77A94"/>
    <w:rsid w:val="00A86BFC"/>
    <w:rsid w:val="00A94E41"/>
    <w:rsid w:val="00AA4DBF"/>
    <w:rsid w:val="00AA75F2"/>
    <w:rsid w:val="00AB3C6A"/>
    <w:rsid w:val="00AC550D"/>
    <w:rsid w:val="00AD1E07"/>
    <w:rsid w:val="00AE0EAB"/>
    <w:rsid w:val="00AE54D2"/>
    <w:rsid w:val="00AE61DF"/>
    <w:rsid w:val="00B05479"/>
    <w:rsid w:val="00B1361C"/>
    <w:rsid w:val="00B31A0B"/>
    <w:rsid w:val="00B35719"/>
    <w:rsid w:val="00B6238D"/>
    <w:rsid w:val="00B733E9"/>
    <w:rsid w:val="00B85715"/>
    <w:rsid w:val="00BA45FB"/>
    <w:rsid w:val="00BA4E6E"/>
    <w:rsid w:val="00BB1BB6"/>
    <w:rsid w:val="00BB4FDB"/>
    <w:rsid w:val="00BB788E"/>
    <w:rsid w:val="00BE0FF3"/>
    <w:rsid w:val="00BE20DC"/>
    <w:rsid w:val="00BE52E7"/>
    <w:rsid w:val="00BF30A1"/>
    <w:rsid w:val="00BF441A"/>
    <w:rsid w:val="00C13D09"/>
    <w:rsid w:val="00C20F32"/>
    <w:rsid w:val="00C83EBC"/>
    <w:rsid w:val="00CA0869"/>
    <w:rsid w:val="00CA6CB1"/>
    <w:rsid w:val="00CA7B52"/>
    <w:rsid w:val="00CC487A"/>
    <w:rsid w:val="00CD0978"/>
    <w:rsid w:val="00CE3B62"/>
    <w:rsid w:val="00CE7DED"/>
    <w:rsid w:val="00CF04CD"/>
    <w:rsid w:val="00CF6D89"/>
    <w:rsid w:val="00D023EB"/>
    <w:rsid w:val="00D04188"/>
    <w:rsid w:val="00D07B18"/>
    <w:rsid w:val="00D13067"/>
    <w:rsid w:val="00D23688"/>
    <w:rsid w:val="00D85D77"/>
    <w:rsid w:val="00D917C2"/>
    <w:rsid w:val="00DA5DCC"/>
    <w:rsid w:val="00DB2367"/>
    <w:rsid w:val="00DB5ACF"/>
    <w:rsid w:val="00DD0221"/>
    <w:rsid w:val="00DE3F40"/>
    <w:rsid w:val="00DE47AA"/>
    <w:rsid w:val="00DE508B"/>
    <w:rsid w:val="00DE5F8D"/>
    <w:rsid w:val="00DF71DC"/>
    <w:rsid w:val="00E107AB"/>
    <w:rsid w:val="00E2499D"/>
    <w:rsid w:val="00E27651"/>
    <w:rsid w:val="00E27860"/>
    <w:rsid w:val="00E31E54"/>
    <w:rsid w:val="00E370B6"/>
    <w:rsid w:val="00E376D9"/>
    <w:rsid w:val="00E435DF"/>
    <w:rsid w:val="00E43F4D"/>
    <w:rsid w:val="00E5340E"/>
    <w:rsid w:val="00E56F1D"/>
    <w:rsid w:val="00E61CFA"/>
    <w:rsid w:val="00E8030E"/>
    <w:rsid w:val="00E83A84"/>
    <w:rsid w:val="00E95BFD"/>
    <w:rsid w:val="00EA1F59"/>
    <w:rsid w:val="00EC4424"/>
    <w:rsid w:val="00EC561A"/>
    <w:rsid w:val="00EC615F"/>
    <w:rsid w:val="00EE6D00"/>
    <w:rsid w:val="00F07E0E"/>
    <w:rsid w:val="00F106E1"/>
    <w:rsid w:val="00F21E4F"/>
    <w:rsid w:val="00F2560A"/>
    <w:rsid w:val="00F4635B"/>
    <w:rsid w:val="00F4755D"/>
    <w:rsid w:val="00F47A94"/>
    <w:rsid w:val="00F5409E"/>
    <w:rsid w:val="00F55F23"/>
    <w:rsid w:val="00F664CA"/>
    <w:rsid w:val="00F767AE"/>
    <w:rsid w:val="00F93C36"/>
    <w:rsid w:val="00FA572D"/>
    <w:rsid w:val="00FC4D31"/>
    <w:rsid w:val="00FF1B2D"/>
    <w:rsid w:val="00F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D955"/>
  <w15:chartTrackingRefBased/>
  <w15:docId w15:val="{A975644D-891E-49E6-B8E6-2DE2756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423">
      <w:bodyDiv w:val="1"/>
      <w:marLeft w:val="0"/>
      <w:marRight w:val="0"/>
      <w:marTop w:val="0"/>
      <w:marBottom w:val="0"/>
      <w:divBdr>
        <w:top w:val="none" w:sz="0" w:space="0" w:color="auto"/>
        <w:left w:val="none" w:sz="0" w:space="0" w:color="auto"/>
        <w:bottom w:val="none" w:sz="0" w:space="0" w:color="auto"/>
        <w:right w:val="none" w:sz="0" w:space="0" w:color="auto"/>
      </w:divBdr>
    </w:div>
    <w:div w:id="12128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4DB3-E6F1-4BEF-98C3-BCA4F23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Barbara - NRCS, Hines, OR</dc:creator>
  <cp:keywords/>
  <dc:description/>
  <cp:lastModifiedBy>Darcy</cp:lastModifiedBy>
  <cp:revision>15</cp:revision>
  <cp:lastPrinted>2022-03-08T19:19:00Z</cp:lastPrinted>
  <dcterms:created xsi:type="dcterms:W3CDTF">2022-02-16T23:45:00Z</dcterms:created>
  <dcterms:modified xsi:type="dcterms:W3CDTF">2022-03-17T20:24:00Z</dcterms:modified>
</cp:coreProperties>
</file>