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CD" w:rsidRDefault="00B877CD" w:rsidP="00B877CD">
      <w:pPr>
        <w:jc w:val="center"/>
      </w:pPr>
      <w:r>
        <w:rPr>
          <w:noProof/>
        </w:rPr>
        <w:drawing>
          <wp:inline distT="0" distB="0" distL="0" distR="0">
            <wp:extent cx="1362075" cy="876300"/>
            <wp:effectExtent l="19050" t="19050" r="28575" b="19050"/>
            <wp:docPr id="1" name="Picture 1" descr="final_color_logo_RG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color_logo_RGB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77CD" w:rsidRDefault="00B877CD" w:rsidP="00B877CD">
      <w:r w:rsidRPr="004657EA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216535</wp:posOffset>
                </wp:positionV>
                <wp:extent cx="6400800" cy="0"/>
                <wp:effectExtent l="26670" t="24765" r="20955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245F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05pt" to="498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" strokecolor="#036" strokeweight="3pt"/>
            </w:pict>
          </mc:Fallback>
        </mc:AlternateContent>
      </w:r>
    </w:p>
    <w:p w:rsidR="00B877CD" w:rsidRDefault="00B877CD" w:rsidP="00B877CD">
      <w:pPr>
        <w:jc w:val="right"/>
      </w:pPr>
    </w:p>
    <w:p w:rsidR="00B877CD" w:rsidRPr="002F242C" w:rsidRDefault="00B877CD" w:rsidP="00B877CD">
      <w:pPr>
        <w:jc w:val="center"/>
        <w:rPr>
          <w:rFonts w:ascii="Century Gothic" w:hAnsi="Century Gothic"/>
          <w:sz w:val="18"/>
          <w:szCs w:val="18"/>
        </w:rPr>
      </w:pPr>
      <w:r w:rsidRPr="002F242C">
        <w:rPr>
          <w:rFonts w:ascii="Century Gothic" w:hAnsi="Century Gothic"/>
          <w:sz w:val="18"/>
          <w:szCs w:val="18"/>
        </w:rPr>
        <w:t xml:space="preserve">Harney Soil &amp; Water Conservation District </w:t>
      </w:r>
    </w:p>
    <w:p w:rsidR="00B877CD" w:rsidRPr="002F242C" w:rsidRDefault="00B877CD" w:rsidP="00B877CD">
      <w:pPr>
        <w:jc w:val="center"/>
        <w:rPr>
          <w:rFonts w:ascii="Century Gothic" w:hAnsi="Century Gothic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2F242C">
            <w:rPr>
              <w:rFonts w:ascii="Century Gothic" w:hAnsi="Century Gothic"/>
              <w:sz w:val="18"/>
              <w:szCs w:val="18"/>
            </w:rPr>
            <w:t>PO Box</w:t>
          </w:r>
        </w:smartTag>
        <w:r w:rsidRPr="002F242C">
          <w:rPr>
            <w:rFonts w:ascii="Century Gothic" w:hAnsi="Century Gothic"/>
            <w:sz w:val="18"/>
            <w:szCs w:val="18"/>
          </w:rPr>
          <w:t xml:space="preserve"> 848</w:t>
        </w:r>
      </w:smartTag>
    </w:p>
    <w:p w:rsidR="00B877CD" w:rsidRPr="002F242C" w:rsidRDefault="00B877CD" w:rsidP="00B877CD">
      <w:pPr>
        <w:jc w:val="center"/>
        <w:rPr>
          <w:rFonts w:ascii="Century Gothic" w:hAnsi="Century Gothic"/>
          <w:sz w:val="18"/>
          <w:szCs w:val="18"/>
        </w:rPr>
      </w:pPr>
      <w:r w:rsidRPr="002F242C">
        <w:rPr>
          <w:rFonts w:ascii="Century Gothic" w:hAnsi="Century Gothic"/>
          <w:sz w:val="18"/>
          <w:szCs w:val="18"/>
        </w:rPr>
        <w:t>530 Hwy 20 South, Hines OR 97738</w:t>
      </w:r>
    </w:p>
    <w:p w:rsidR="00B877CD" w:rsidRPr="007A30FA" w:rsidRDefault="00B877CD" w:rsidP="00B877CD">
      <w:pPr>
        <w:jc w:val="center"/>
        <w:rPr>
          <w:rFonts w:ascii="Century Gothic" w:hAnsi="Century Gothic"/>
          <w:sz w:val="18"/>
          <w:szCs w:val="18"/>
        </w:rPr>
      </w:pPr>
      <w:r w:rsidRPr="002F242C">
        <w:rPr>
          <w:rFonts w:ascii="Century Gothic" w:hAnsi="Century Gothic"/>
          <w:sz w:val="18"/>
          <w:szCs w:val="18"/>
        </w:rPr>
        <w:t>Phones: 541-573-5010   Fax: 541-573-7935</w:t>
      </w:r>
    </w:p>
    <w:p w:rsidR="00B877CD" w:rsidRDefault="00B877CD" w:rsidP="00B877CD">
      <w:pPr>
        <w:pStyle w:val="NoSpacing"/>
        <w:rPr>
          <w:b/>
        </w:rPr>
      </w:pPr>
    </w:p>
    <w:p w:rsidR="00B14A16" w:rsidRDefault="0037232C" w:rsidP="0037232C">
      <w:pPr>
        <w:pStyle w:val="NoSpacing"/>
        <w:jc w:val="center"/>
        <w:rPr>
          <w:b/>
        </w:rPr>
      </w:pPr>
      <w:r w:rsidRPr="0037232C">
        <w:rPr>
          <w:b/>
        </w:rPr>
        <w:t>Special Meeting</w:t>
      </w:r>
      <w:r w:rsidR="00B877CD">
        <w:rPr>
          <w:b/>
        </w:rPr>
        <w:t xml:space="preserve"> Agenda</w:t>
      </w:r>
    </w:p>
    <w:p w:rsidR="00B877CD" w:rsidRDefault="00B877CD" w:rsidP="00B877CD">
      <w:pPr>
        <w:pStyle w:val="NoSpacing"/>
        <w:jc w:val="center"/>
        <w:rPr>
          <w:b/>
        </w:rPr>
      </w:pPr>
      <w:r w:rsidRPr="0037232C">
        <w:rPr>
          <w:b/>
        </w:rPr>
        <w:t>May 13</w:t>
      </w:r>
      <w:r>
        <w:rPr>
          <w:b/>
        </w:rPr>
        <w:t>, 2019</w:t>
      </w:r>
    </w:p>
    <w:p w:rsidR="00B877CD" w:rsidRDefault="00B877CD" w:rsidP="00B877CD">
      <w:pPr>
        <w:pStyle w:val="NoSpacing"/>
        <w:jc w:val="center"/>
        <w:rPr>
          <w:b/>
        </w:rPr>
      </w:pPr>
      <w:r>
        <w:rPr>
          <w:b/>
        </w:rPr>
        <w:t>4:30 p.m.- 6:30 p.m.</w:t>
      </w:r>
    </w:p>
    <w:p w:rsidR="0037232C" w:rsidRDefault="00B877CD" w:rsidP="0037232C">
      <w:pPr>
        <w:pStyle w:val="NoSpacing"/>
        <w:jc w:val="center"/>
        <w:rPr>
          <w:b/>
        </w:rPr>
      </w:pPr>
      <w:r>
        <w:rPr>
          <w:b/>
        </w:rPr>
        <w:t>-</w:t>
      </w:r>
      <w:r w:rsidR="00973253">
        <w:rPr>
          <w:b/>
        </w:rPr>
        <w:t xml:space="preserve">Staff </w:t>
      </w:r>
      <w:r w:rsidR="0037232C">
        <w:rPr>
          <w:b/>
        </w:rPr>
        <w:t>Transition Planning</w:t>
      </w:r>
      <w:r>
        <w:rPr>
          <w:b/>
        </w:rPr>
        <w:t>-</w:t>
      </w:r>
    </w:p>
    <w:p w:rsidR="0037232C" w:rsidRDefault="0037232C" w:rsidP="0037232C">
      <w:pPr>
        <w:pStyle w:val="NoSpacing"/>
        <w:jc w:val="center"/>
        <w:rPr>
          <w:b/>
        </w:rPr>
      </w:pPr>
    </w:p>
    <w:p w:rsidR="007E751C" w:rsidRPr="007E751C" w:rsidRDefault="007E751C" w:rsidP="0037232C">
      <w:pPr>
        <w:pStyle w:val="NoSpacing"/>
        <w:rPr>
          <w:b/>
          <w:u w:val="single"/>
        </w:rPr>
      </w:pPr>
      <w:r>
        <w:rPr>
          <w:b/>
          <w:u w:val="single"/>
        </w:rPr>
        <w:t>Meeting Purpose</w:t>
      </w:r>
    </w:p>
    <w:p w:rsidR="0089678C" w:rsidRDefault="0037232C" w:rsidP="0037232C">
      <w:pPr>
        <w:pStyle w:val="NoSpacing"/>
        <w:rPr>
          <w:b/>
        </w:rPr>
      </w:pPr>
      <w:r>
        <w:rPr>
          <w:b/>
        </w:rPr>
        <w:t>Develop a pla</w:t>
      </w:r>
      <w:r w:rsidR="0089678C">
        <w:rPr>
          <w:b/>
        </w:rPr>
        <w:t>n:</w:t>
      </w:r>
    </w:p>
    <w:p w:rsidR="0089678C" w:rsidRDefault="0037232C" w:rsidP="0089678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to ensure critical SWCD operations</w:t>
      </w:r>
      <w:r w:rsidR="0089678C">
        <w:rPr>
          <w:b/>
        </w:rPr>
        <w:t xml:space="preserve"> continue</w:t>
      </w:r>
      <w:r>
        <w:rPr>
          <w:b/>
        </w:rPr>
        <w:t xml:space="preserve"> and obligations are met</w:t>
      </w:r>
      <w:r w:rsidR="0089678C">
        <w:rPr>
          <w:b/>
        </w:rPr>
        <w:t>, and</w:t>
      </w:r>
    </w:p>
    <w:p w:rsidR="0037232C" w:rsidRDefault="0089678C" w:rsidP="0089678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to prioritize staffing needs and </w:t>
      </w:r>
      <w:r w:rsidR="0037232C">
        <w:rPr>
          <w:b/>
        </w:rPr>
        <w:t>identify</w:t>
      </w:r>
      <w:r>
        <w:rPr>
          <w:b/>
        </w:rPr>
        <w:t xml:space="preserve"> </w:t>
      </w:r>
      <w:r w:rsidR="007E751C">
        <w:rPr>
          <w:b/>
        </w:rPr>
        <w:t xml:space="preserve">immediate </w:t>
      </w:r>
      <w:r>
        <w:rPr>
          <w:b/>
        </w:rPr>
        <w:t xml:space="preserve">next steps in </w:t>
      </w:r>
      <w:r w:rsidR="007E751C">
        <w:rPr>
          <w:b/>
        </w:rPr>
        <w:t>recruitment, hiring, contracting, etc.</w:t>
      </w:r>
      <w:r>
        <w:rPr>
          <w:b/>
        </w:rPr>
        <w:t xml:space="preserve"> </w:t>
      </w:r>
    </w:p>
    <w:p w:rsidR="007E751C" w:rsidRDefault="007E751C" w:rsidP="007E751C">
      <w:pPr>
        <w:pStyle w:val="NoSpacing"/>
        <w:rPr>
          <w:b/>
        </w:rPr>
      </w:pPr>
    </w:p>
    <w:p w:rsidR="007E751C" w:rsidRDefault="007E751C" w:rsidP="007E751C">
      <w:pPr>
        <w:pStyle w:val="NoSpacing"/>
        <w:rPr>
          <w:b/>
          <w:u w:val="single"/>
        </w:rPr>
      </w:pPr>
      <w:r>
        <w:rPr>
          <w:b/>
          <w:u w:val="single"/>
        </w:rPr>
        <w:t>Meeting Objectives</w:t>
      </w:r>
    </w:p>
    <w:p w:rsidR="007E751C" w:rsidRPr="007E751C" w:rsidRDefault="007E751C" w:rsidP="007E751C">
      <w:pPr>
        <w:pStyle w:val="NoSpacing"/>
        <w:numPr>
          <w:ilvl w:val="0"/>
          <w:numId w:val="2"/>
        </w:numPr>
      </w:pPr>
      <w:r>
        <w:rPr>
          <w:b/>
        </w:rPr>
        <w:t xml:space="preserve">Understand the </w:t>
      </w:r>
      <w:proofErr w:type="gramStart"/>
      <w:r>
        <w:rPr>
          <w:b/>
        </w:rPr>
        <w:t>current status</w:t>
      </w:r>
      <w:proofErr w:type="gramEnd"/>
      <w:r>
        <w:rPr>
          <w:b/>
        </w:rPr>
        <w:t xml:space="preserve"> of Harney SWCD’s workload, budget, and upcoming deadlines.</w:t>
      </w:r>
    </w:p>
    <w:p w:rsidR="007E751C" w:rsidRPr="007E751C" w:rsidRDefault="007E751C" w:rsidP="007E751C">
      <w:pPr>
        <w:pStyle w:val="NoSpacing"/>
        <w:numPr>
          <w:ilvl w:val="0"/>
          <w:numId w:val="2"/>
        </w:numPr>
      </w:pPr>
      <w:r>
        <w:rPr>
          <w:b/>
        </w:rPr>
        <w:t>Identify which items are mandatory.</w:t>
      </w:r>
    </w:p>
    <w:p w:rsidR="007E751C" w:rsidRPr="007E751C" w:rsidRDefault="007E751C" w:rsidP="007E751C">
      <w:pPr>
        <w:pStyle w:val="NoSpacing"/>
        <w:numPr>
          <w:ilvl w:val="0"/>
          <w:numId w:val="2"/>
        </w:numPr>
      </w:pPr>
      <w:r>
        <w:rPr>
          <w:b/>
        </w:rPr>
        <w:t>Identify additional high priority items as appropriate.</w:t>
      </w:r>
      <w:r w:rsidR="00C474AB">
        <w:t xml:space="preserve"> (Things you are not willing to put on hold for a few months.)</w:t>
      </w:r>
    </w:p>
    <w:p w:rsidR="00C474AB" w:rsidRPr="007E751C" w:rsidRDefault="00C474AB" w:rsidP="00C474AB">
      <w:pPr>
        <w:pStyle w:val="NoSpacing"/>
        <w:numPr>
          <w:ilvl w:val="0"/>
          <w:numId w:val="2"/>
        </w:numPr>
      </w:pPr>
      <w:r>
        <w:rPr>
          <w:b/>
        </w:rPr>
        <w:t>Develop a plan for addressing near term mandatory items and high priority items.</w:t>
      </w:r>
    </w:p>
    <w:p w:rsidR="007E751C" w:rsidRPr="00B877CD" w:rsidRDefault="00C474AB" w:rsidP="007E751C">
      <w:pPr>
        <w:pStyle w:val="NoSpacing"/>
        <w:numPr>
          <w:ilvl w:val="0"/>
          <w:numId w:val="2"/>
        </w:numPr>
      </w:pPr>
      <w:r>
        <w:rPr>
          <w:b/>
        </w:rPr>
        <w:t>Develop guidance for staff and partners regarding office coverage, messaging, lines of communication, and file/e</w:t>
      </w:r>
      <w:r w:rsidR="00413EF2">
        <w:rPr>
          <w:b/>
        </w:rPr>
        <w:t>q</w:t>
      </w:r>
      <w:r>
        <w:rPr>
          <w:b/>
        </w:rPr>
        <w:t>uipment</w:t>
      </w:r>
      <w:r w:rsidR="00413EF2">
        <w:rPr>
          <w:b/>
        </w:rPr>
        <w:t xml:space="preserve"> handoff procedures.</w:t>
      </w:r>
    </w:p>
    <w:p w:rsidR="00B877CD" w:rsidRDefault="00B877CD" w:rsidP="00B877CD">
      <w:pPr>
        <w:pStyle w:val="NoSpacing"/>
      </w:pPr>
    </w:p>
    <w:p w:rsidR="00B877CD" w:rsidRPr="00413EF2" w:rsidRDefault="00B877CD" w:rsidP="00B877CD">
      <w:pPr>
        <w:pStyle w:val="NoSpacing"/>
      </w:pPr>
      <w:r>
        <w:t>This is a board and staff work session only.  There will be no public comment taken by the SWCD board of directors.</w:t>
      </w:r>
      <w:bookmarkStart w:id="0" w:name="_GoBack"/>
      <w:bookmarkEnd w:id="0"/>
    </w:p>
    <w:p w:rsidR="00413EF2" w:rsidRDefault="00413EF2" w:rsidP="00413EF2">
      <w:pPr>
        <w:pStyle w:val="NoSpacing"/>
      </w:pPr>
    </w:p>
    <w:p w:rsidR="00413EF2" w:rsidRDefault="00413EF2" w:rsidP="00413EF2">
      <w:pPr>
        <w:pStyle w:val="NoSpacing"/>
        <w:rPr>
          <w:u w:val="single"/>
        </w:rPr>
      </w:pPr>
      <w:r>
        <w:rPr>
          <w:u w:val="single"/>
        </w:rPr>
        <w:t>Opening - Zola</w:t>
      </w:r>
    </w:p>
    <w:p w:rsidR="00413EF2" w:rsidRDefault="00413EF2" w:rsidP="00413EF2">
      <w:pPr>
        <w:pStyle w:val="NoSpacing"/>
      </w:pPr>
      <w:r>
        <w:t>Review meeting purpose and objectives</w:t>
      </w:r>
    </w:p>
    <w:p w:rsidR="00413EF2" w:rsidRDefault="00413EF2" w:rsidP="00413EF2">
      <w:pPr>
        <w:pStyle w:val="NoSpacing"/>
      </w:pPr>
      <w:r>
        <w:t>Role of facilitator</w:t>
      </w:r>
    </w:p>
    <w:p w:rsidR="00413EF2" w:rsidRDefault="00413EF2" w:rsidP="00413EF2">
      <w:pPr>
        <w:pStyle w:val="NoSpacing"/>
      </w:pPr>
      <w:r>
        <w:t>Discussion guidelines</w:t>
      </w:r>
    </w:p>
    <w:p w:rsidR="00413EF2" w:rsidRDefault="00413EF2" w:rsidP="00413EF2">
      <w:pPr>
        <w:pStyle w:val="NoSpacing"/>
      </w:pPr>
    </w:p>
    <w:p w:rsidR="00413EF2" w:rsidRDefault="00413EF2" w:rsidP="00413EF2">
      <w:pPr>
        <w:pStyle w:val="NoSpacing"/>
        <w:rPr>
          <w:u w:val="single"/>
        </w:rPr>
      </w:pPr>
      <w:r>
        <w:rPr>
          <w:u w:val="single"/>
        </w:rPr>
        <w:t xml:space="preserve">Where We’re </w:t>
      </w:r>
      <w:proofErr w:type="gramStart"/>
      <w:r>
        <w:rPr>
          <w:u w:val="single"/>
        </w:rPr>
        <w:t>At</w:t>
      </w:r>
      <w:proofErr w:type="gramEnd"/>
      <w:r>
        <w:rPr>
          <w:u w:val="single"/>
        </w:rPr>
        <w:t xml:space="preserve"> Right Now – Marty and Sarah</w:t>
      </w:r>
    </w:p>
    <w:p w:rsidR="00413EF2" w:rsidRDefault="00413EF2" w:rsidP="00413EF2">
      <w:pPr>
        <w:pStyle w:val="NoSpacing"/>
      </w:pPr>
      <w:r>
        <w:t>Workload analysis</w:t>
      </w:r>
    </w:p>
    <w:p w:rsidR="00413EF2" w:rsidRDefault="00413EF2" w:rsidP="00413EF2">
      <w:pPr>
        <w:pStyle w:val="NoSpacing"/>
        <w:ind w:firstLine="720"/>
      </w:pPr>
      <w:r>
        <w:t>What are the tasks the SWCD is required to do?</w:t>
      </w:r>
    </w:p>
    <w:p w:rsidR="00413EF2" w:rsidRDefault="00413EF2" w:rsidP="00413EF2">
      <w:pPr>
        <w:pStyle w:val="NoSpacing"/>
        <w:ind w:firstLine="720"/>
      </w:pPr>
      <w:r>
        <w:t>What projects are currently on the SWCD books and what is the status?</w:t>
      </w:r>
    </w:p>
    <w:p w:rsidR="00413EF2" w:rsidRDefault="00413EF2" w:rsidP="00413EF2">
      <w:pPr>
        <w:pStyle w:val="NoSpacing"/>
        <w:ind w:firstLine="720"/>
      </w:pPr>
      <w:r>
        <w:t>What commitments has the SWCD made?</w:t>
      </w:r>
    </w:p>
    <w:p w:rsidR="00413EF2" w:rsidRDefault="00413EF2" w:rsidP="00413EF2">
      <w:pPr>
        <w:pStyle w:val="NoSpacing"/>
      </w:pPr>
      <w:r>
        <w:t>Budget</w:t>
      </w:r>
    </w:p>
    <w:p w:rsidR="00413EF2" w:rsidRDefault="00413EF2" w:rsidP="00413EF2">
      <w:pPr>
        <w:pStyle w:val="NoSpacing"/>
      </w:pPr>
      <w:r>
        <w:tab/>
        <w:t xml:space="preserve">Status of SWCD finances </w:t>
      </w:r>
      <w:proofErr w:type="gramStart"/>
      <w:r>
        <w:t>as a whole and</w:t>
      </w:r>
      <w:proofErr w:type="gramEnd"/>
      <w:r>
        <w:t xml:space="preserve"> by project</w:t>
      </w:r>
    </w:p>
    <w:p w:rsidR="00413EF2" w:rsidRDefault="00413EF2" w:rsidP="00413EF2">
      <w:pPr>
        <w:pStyle w:val="NoSpacing"/>
      </w:pPr>
      <w:r>
        <w:t>Timelines</w:t>
      </w:r>
    </w:p>
    <w:p w:rsidR="00413EF2" w:rsidRDefault="00413EF2" w:rsidP="00413EF2">
      <w:pPr>
        <w:pStyle w:val="NoSpacing"/>
      </w:pPr>
      <w:r>
        <w:lastRenderedPageBreak/>
        <w:tab/>
        <w:t>Major due dates the Board should be aware of</w:t>
      </w:r>
    </w:p>
    <w:p w:rsidR="00413EF2" w:rsidRDefault="00413EF2" w:rsidP="00413EF2">
      <w:pPr>
        <w:pStyle w:val="NoSpacing"/>
      </w:pPr>
      <w:r>
        <w:tab/>
        <w:t>Upcoming deadlines, tasks</w:t>
      </w:r>
    </w:p>
    <w:p w:rsidR="00413EF2" w:rsidRDefault="00413EF2" w:rsidP="00413EF2">
      <w:pPr>
        <w:pStyle w:val="NoSpacing"/>
      </w:pPr>
    </w:p>
    <w:p w:rsidR="00413EF2" w:rsidRDefault="00413EF2" w:rsidP="00413EF2">
      <w:pPr>
        <w:pStyle w:val="NoSpacing"/>
        <w:rPr>
          <w:u w:val="single"/>
        </w:rPr>
      </w:pPr>
      <w:r>
        <w:rPr>
          <w:u w:val="single"/>
        </w:rPr>
        <w:t xml:space="preserve">What Tasks Do We Have </w:t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Do? – Marty</w:t>
      </w:r>
    </w:p>
    <w:p w:rsidR="00413EF2" w:rsidRDefault="00413EF2" w:rsidP="00413EF2">
      <w:pPr>
        <w:pStyle w:val="NoSpacing"/>
      </w:pPr>
      <w:r>
        <w:t xml:space="preserve">Which tasks are mandatory for the SWCD?  </w:t>
      </w:r>
      <w:r w:rsidR="00282C42">
        <w:t>Under what authority?</w:t>
      </w:r>
    </w:p>
    <w:p w:rsidR="00282C42" w:rsidRDefault="00282C42" w:rsidP="00413EF2">
      <w:pPr>
        <w:pStyle w:val="NoSpacing"/>
      </w:pPr>
      <w:r>
        <w:t>Of those, which ones must be done in the near term?</w:t>
      </w:r>
    </w:p>
    <w:p w:rsidR="00282C42" w:rsidRDefault="00282C42" w:rsidP="00413EF2">
      <w:pPr>
        <w:pStyle w:val="NoSpacing"/>
      </w:pPr>
      <w:r>
        <w:tab/>
        <w:t>Define “near term”</w:t>
      </w:r>
    </w:p>
    <w:p w:rsidR="00282C42" w:rsidRDefault="00282C42" w:rsidP="00413EF2">
      <w:pPr>
        <w:pStyle w:val="NoSpacing"/>
      </w:pPr>
    </w:p>
    <w:p w:rsidR="00642B3F" w:rsidRDefault="00642B3F" w:rsidP="00413EF2">
      <w:pPr>
        <w:pStyle w:val="NoSpacing"/>
        <w:rPr>
          <w:u w:val="single"/>
        </w:rPr>
      </w:pPr>
      <w:r>
        <w:rPr>
          <w:u w:val="single"/>
        </w:rPr>
        <w:t>Other High Priority Tasks? – Zola</w:t>
      </w:r>
    </w:p>
    <w:p w:rsidR="00642B3F" w:rsidRPr="00642B3F" w:rsidRDefault="00F54F6F" w:rsidP="00413EF2">
      <w:pPr>
        <w:pStyle w:val="NoSpacing"/>
      </w:pPr>
      <w:r w:rsidRPr="00642B3F">
        <w:t xml:space="preserve">Are </w:t>
      </w:r>
      <w:r w:rsidR="00642B3F">
        <w:t>t</w:t>
      </w:r>
      <w:r w:rsidRPr="00642B3F">
        <w:t xml:space="preserve">here </w:t>
      </w:r>
      <w:r w:rsidR="00642B3F">
        <w:t>a</w:t>
      </w:r>
      <w:r w:rsidR="00642B3F" w:rsidRPr="00642B3F">
        <w:t xml:space="preserve">ny </w:t>
      </w:r>
      <w:r w:rsidR="00642B3F">
        <w:t>t</w:t>
      </w:r>
      <w:r w:rsidR="00642B3F" w:rsidRPr="00642B3F">
        <w:t xml:space="preserve">asks </w:t>
      </w:r>
      <w:r w:rsidR="00642B3F">
        <w:t>t</w:t>
      </w:r>
      <w:r w:rsidR="00642B3F" w:rsidRPr="00642B3F">
        <w:t xml:space="preserve">hat </w:t>
      </w:r>
      <w:r w:rsidR="00642B3F">
        <w:t>a</w:t>
      </w:r>
      <w:r w:rsidR="00642B3F" w:rsidRPr="00642B3F">
        <w:t xml:space="preserve">ren’t </w:t>
      </w:r>
      <w:r w:rsidR="00642B3F">
        <w:t>s</w:t>
      </w:r>
      <w:r w:rsidR="00642B3F" w:rsidRPr="00642B3F">
        <w:t xml:space="preserve">trictly </w:t>
      </w:r>
      <w:r w:rsidR="00642B3F">
        <w:t>m</w:t>
      </w:r>
      <w:r w:rsidR="00642B3F" w:rsidRPr="00642B3F">
        <w:t xml:space="preserve">andatory </w:t>
      </w:r>
      <w:r w:rsidR="00642B3F">
        <w:t>t</w:t>
      </w:r>
      <w:r w:rsidR="00642B3F" w:rsidRPr="00642B3F">
        <w:t xml:space="preserve">hat </w:t>
      </w:r>
      <w:r w:rsidR="00642B3F">
        <w:t>w</w:t>
      </w:r>
      <w:r w:rsidR="00642B3F" w:rsidRPr="00642B3F">
        <w:t xml:space="preserve">e </w:t>
      </w:r>
      <w:r w:rsidR="00642B3F">
        <w:t>r</w:t>
      </w:r>
      <w:r w:rsidR="00642B3F" w:rsidRPr="00642B3F">
        <w:t xml:space="preserve">eally </w:t>
      </w:r>
      <w:r w:rsidR="00642B3F">
        <w:t>w</w:t>
      </w:r>
      <w:r w:rsidR="00642B3F" w:rsidRPr="00642B3F">
        <w:t xml:space="preserve">ant to </w:t>
      </w:r>
      <w:r w:rsidR="00642B3F">
        <w:t>d</w:t>
      </w:r>
      <w:r w:rsidR="00642B3F" w:rsidRPr="00642B3F">
        <w:t>o?</w:t>
      </w:r>
      <w:r w:rsidR="00642B3F">
        <w:t xml:space="preserve">  Things you are not willing to put on hold for the near term?</w:t>
      </w:r>
    </w:p>
    <w:p w:rsidR="00282C42" w:rsidRDefault="00282C42" w:rsidP="00413EF2">
      <w:pPr>
        <w:pStyle w:val="NoSpacing"/>
      </w:pPr>
    </w:p>
    <w:p w:rsidR="00642B3F" w:rsidRDefault="00642B3F" w:rsidP="00413EF2">
      <w:pPr>
        <w:pStyle w:val="NoSpacing"/>
        <w:rPr>
          <w:u w:val="single"/>
        </w:rPr>
      </w:pPr>
      <w:r>
        <w:rPr>
          <w:u w:val="single"/>
        </w:rPr>
        <w:t>Plan Development – Zola</w:t>
      </w:r>
    </w:p>
    <w:p w:rsidR="00642B3F" w:rsidRDefault="00642B3F" w:rsidP="00413EF2">
      <w:pPr>
        <w:pStyle w:val="NoSpacing"/>
      </w:pPr>
      <w:r>
        <w:t>Mandatory Tasks – Who, What, Where, When, How</w:t>
      </w:r>
    </w:p>
    <w:p w:rsidR="00642B3F" w:rsidRDefault="00642B3F" w:rsidP="00413EF2">
      <w:pPr>
        <w:pStyle w:val="NoSpacing"/>
      </w:pPr>
      <w:r>
        <w:t>Additional High Priority Tasks – Who, What, Where, When, How</w:t>
      </w:r>
    </w:p>
    <w:p w:rsidR="00642B3F" w:rsidRDefault="00642B3F" w:rsidP="00413EF2">
      <w:pPr>
        <w:pStyle w:val="NoSpacing"/>
      </w:pPr>
    </w:p>
    <w:p w:rsidR="00642B3F" w:rsidRDefault="00642B3F" w:rsidP="00413EF2">
      <w:pPr>
        <w:pStyle w:val="NoSpacing"/>
        <w:rPr>
          <w:u w:val="single"/>
        </w:rPr>
      </w:pPr>
      <w:r>
        <w:rPr>
          <w:u w:val="single"/>
        </w:rPr>
        <w:t>Immediate Operational Guidance for Staff and Partners – Zola</w:t>
      </w:r>
    </w:p>
    <w:p w:rsidR="00642B3F" w:rsidRDefault="00642B3F" w:rsidP="00413EF2">
      <w:pPr>
        <w:pStyle w:val="NoSpacing"/>
      </w:pPr>
      <w:r>
        <w:t>Office Coverage</w:t>
      </w:r>
    </w:p>
    <w:p w:rsidR="00642B3F" w:rsidRDefault="00642B3F" w:rsidP="00413EF2">
      <w:pPr>
        <w:pStyle w:val="NoSpacing"/>
      </w:pPr>
      <w:r>
        <w:t>Lines of Communication</w:t>
      </w:r>
    </w:p>
    <w:p w:rsidR="00642B3F" w:rsidRDefault="00087DC0" w:rsidP="00413EF2">
      <w:pPr>
        <w:pStyle w:val="NoSpacing"/>
      </w:pPr>
      <w:r>
        <w:t>Messaging</w:t>
      </w:r>
    </w:p>
    <w:p w:rsidR="00087DC0" w:rsidRPr="00642B3F" w:rsidRDefault="00087DC0" w:rsidP="00413EF2">
      <w:pPr>
        <w:pStyle w:val="NoSpacing"/>
      </w:pPr>
      <w:r>
        <w:t>What departing staff need to accomplish prior to departure</w:t>
      </w:r>
    </w:p>
    <w:p w:rsidR="00642B3F" w:rsidRPr="00642B3F" w:rsidRDefault="00642B3F" w:rsidP="00413EF2">
      <w:pPr>
        <w:pStyle w:val="NoSpacing"/>
        <w:rPr>
          <w:u w:val="single"/>
        </w:rPr>
      </w:pPr>
    </w:p>
    <w:p w:rsidR="00282C42" w:rsidRPr="00413EF2" w:rsidRDefault="00282C42" w:rsidP="00413EF2">
      <w:pPr>
        <w:pStyle w:val="NoSpacing"/>
      </w:pPr>
    </w:p>
    <w:p w:rsidR="00413EF2" w:rsidRDefault="00413EF2" w:rsidP="00413EF2">
      <w:pPr>
        <w:pStyle w:val="NoSpacing"/>
      </w:pPr>
    </w:p>
    <w:p w:rsidR="00413EF2" w:rsidRPr="00413EF2" w:rsidRDefault="00413EF2" w:rsidP="00413EF2">
      <w:pPr>
        <w:pStyle w:val="NoSpacing"/>
        <w:rPr>
          <w:u w:val="single"/>
        </w:rPr>
      </w:pPr>
    </w:p>
    <w:sectPr w:rsidR="00413EF2" w:rsidRPr="0041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0EF4"/>
    <w:multiLevelType w:val="hybridMultilevel"/>
    <w:tmpl w:val="B6AA25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3CE7A08"/>
    <w:multiLevelType w:val="hybridMultilevel"/>
    <w:tmpl w:val="A8BE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2C"/>
    <w:rsid w:val="00087DC0"/>
    <w:rsid w:val="00141C82"/>
    <w:rsid w:val="00282C42"/>
    <w:rsid w:val="0037232C"/>
    <w:rsid w:val="00413EF2"/>
    <w:rsid w:val="00642B3F"/>
    <w:rsid w:val="007E751C"/>
    <w:rsid w:val="0089678C"/>
    <w:rsid w:val="00973253"/>
    <w:rsid w:val="00B14A16"/>
    <w:rsid w:val="00B877CD"/>
    <w:rsid w:val="00C474AB"/>
    <w:rsid w:val="00F5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45FFBA3B"/>
  <w15:chartTrackingRefBased/>
  <w15:docId w15:val="{21278A1E-B3D2-4206-A07F-B69DC28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Zola - NRCS, Hines, OR</dc:creator>
  <cp:keywords/>
  <dc:description/>
  <cp:lastModifiedBy>Suter, Marty - NRCS, Hines, OR</cp:lastModifiedBy>
  <cp:revision>3</cp:revision>
  <dcterms:created xsi:type="dcterms:W3CDTF">2019-05-09T19:53:00Z</dcterms:created>
  <dcterms:modified xsi:type="dcterms:W3CDTF">2019-05-09T19:56:00Z</dcterms:modified>
</cp:coreProperties>
</file>