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02" w:rsidRDefault="007E4B24" w:rsidP="007E4B24">
      <w:pPr>
        <w:pStyle w:val="NoSpacing"/>
        <w:jc w:val="center"/>
        <w:rPr>
          <w:b/>
        </w:rPr>
      </w:pPr>
      <w:r>
        <w:rPr>
          <w:b/>
        </w:rPr>
        <w:t>201</w:t>
      </w:r>
      <w:r w:rsidR="00FB2092">
        <w:rPr>
          <w:b/>
        </w:rPr>
        <w:t>8</w:t>
      </w:r>
      <w:r>
        <w:rPr>
          <w:b/>
        </w:rPr>
        <w:t xml:space="preserve"> Harney County Local Work Group Meeting</w:t>
      </w:r>
    </w:p>
    <w:p w:rsidR="007E4B24" w:rsidRDefault="007E4B24" w:rsidP="007E4B24">
      <w:pPr>
        <w:pStyle w:val="NoSpacing"/>
        <w:jc w:val="center"/>
        <w:rPr>
          <w:b/>
        </w:rPr>
      </w:pPr>
      <w:r>
        <w:rPr>
          <w:b/>
        </w:rPr>
        <w:t>Agenda</w:t>
      </w:r>
    </w:p>
    <w:p w:rsidR="007E4B24" w:rsidRDefault="007E4B24" w:rsidP="007E4B24">
      <w:pPr>
        <w:pStyle w:val="NoSpacing"/>
        <w:jc w:val="center"/>
        <w:rPr>
          <w:b/>
        </w:rPr>
      </w:pPr>
    </w:p>
    <w:p w:rsidR="007E4B24" w:rsidRDefault="00FB2092" w:rsidP="007E4B24">
      <w:pPr>
        <w:pStyle w:val="NoSpacing"/>
        <w:jc w:val="center"/>
        <w:rPr>
          <w:i/>
        </w:rPr>
      </w:pPr>
      <w:r>
        <w:rPr>
          <w:i/>
        </w:rPr>
        <w:t>Tues</w:t>
      </w:r>
      <w:r w:rsidR="004747C1">
        <w:rPr>
          <w:i/>
        </w:rPr>
        <w:t>day</w:t>
      </w:r>
      <w:r w:rsidR="00AD140D">
        <w:rPr>
          <w:i/>
        </w:rPr>
        <w:t xml:space="preserve">, </w:t>
      </w:r>
      <w:r w:rsidR="004747C1">
        <w:rPr>
          <w:i/>
        </w:rPr>
        <w:t>February 2</w:t>
      </w:r>
      <w:r>
        <w:rPr>
          <w:i/>
        </w:rPr>
        <w:t>7, 2018</w:t>
      </w:r>
    </w:p>
    <w:p w:rsidR="007E4B24" w:rsidRDefault="00FB2092" w:rsidP="007E4B24">
      <w:pPr>
        <w:pStyle w:val="NoSpacing"/>
        <w:jc w:val="center"/>
        <w:rPr>
          <w:i/>
        </w:rPr>
      </w:pPr>
      <w:r>
        <w:rPr>
          <w:i/>
        </w:rPr>
        <w:t>1:00 pm</w:t>
      </w:r>
      <w:r w:rsidR="004747C1">
        <w:rPr>
          <w:i/>
        </w:rPr>
        <w:t xml:space="preserve"> – </w:t>
      </w:r>
      <w:r>
        <w:rPr>
          <w:i/>
        </w:rPr>
        <w:t>4:00</w:t>
      </w:r>
      <w:r w:rsidR="004747C1">
        <w:rPr>
          <w:i/>
        </w:rPr>
        <w:t xml:space="preserve"> pm</w:t>
      </w:r>
    </w:p>
    <w:p w:rsidR="007E4B24" w:rsidRDefault="003B240B" w:rsidP="007E4B24">
      <w:pPr>
        <w:pStyle w:val="NoSpacing"/>
        <w:jc w:val="center"/>
        <w:rPr>
          <w:i/>
        </w:rPr>
      </w:pPr>
      <w:r>
        <w:rPr>
          <w:i/>
        </w:rPr>
        <w:t>Public Meeting Room</w:t>
      </w:r>
      <w:r w:rsidR="00AD140D">
        <w:rPr>
          <w:i/>
        </w:rPr>
        <w:t xml:space="preserve">, Harney </w:t>
      </w:r>
      <w:r>
        <w:rPr>
          <w:i/>
        </w:rPr>
        <w:t>Educational Service District</w:t>
      </w:r>
    </w:p>
    <w:p w:rsidR="002F5DB8" w:rsidRDefault="00A07148" w:rsidP="007E4B24">
      <w:pPr>
        <w:pStyle w:val="NoSpacing"/>
        <w:jc w:val="center"/>
        <w:rPr>
          <w:i/>
        </w:rPr>
      </w:pPr>
      <w:r>
        <w:rPr>
          <w:i/>
        </w:rPr>
        <w:t>25 Fairview Heights</w:t>
      </w:r>
      <w:r w:rsidR="002F5DB8">
        <w:rPr>
          <w:i/>
        </w:rPr>
        <w:t>, Burns</w:t>
      </w:r>
    </w:p>
    <w:p w:rsidR="007E4B24" w:rsidRDefault="007E4B24" w:rsidP="007E4B24">
      <w:pPr>
        <w:pStyle w:val="NoSpacing"/>
        <w:jc w:val="center"/>
        <w:rPr>
          <w:i/>
        </w:rPr>
      </w:pPr>
    </w:p>
    <w:p w:rsidR="007E4B24" w:rsidRDefault="007E4B24" w:rsidP="007E4B24">
      <w:pPr>
        <w:pStyle w:val="NoSpacing"/>
        <w:ind w:left="900" w:hanging="900"/>
        <w:rPr>
          <w:b/>
        </w:rPr>
      </w:pPr>
      <w:r>
        <w:rPr>
          <w:b/>
        </w:rPr>
        <w:t>Purpose:  To build alliances and strategically invest to effectively solve natural resource problems in Harney County.</w:t>
      </w:r>
    </w:p>
    <w:p w:rsidR="007E4B24" w:rsidRDefault="007E4B24" w:rsidP="007E4B24">
      <w:pPr>
        <w:pStyle w:val="NoSpacing"/>
        <w:ind w:left="900" w:hanging="900"/>
        <w:rPr>
          <w:b/>
        </w:rPr>
      </w:pPr>
    </w:p>
    <w:p w:rsidR="007E4B24" w:rsidRDefault="007E4B24" w:rsidP="007E4B24">
      <w:pPr>
        <w:pStyle w:val="NoSpacing"/>
        <w:ind w:left="1170" w:hanging="1170"/>
        <w:rPr>
          <w:b/>
        </w:rPr>
      </w:pPr>
      <w:r>
        <w:rPr>
          <w:b/>
        </w:rPr>
        <w:t xml:space="preserve">Objectives: </w:t>
      </w:r>
      <w:r>
        <w:rPr>
          <w:b/>
        </w:rPr>
        <w:tab/>
        <w:t>1</w:t>
      </w:r>
      <w:proofErr w:type="gramStart"/>
      <w:r>
        <w:rPr>
          <w:b/>
        </w:rPr>
        <w:t>.  Provide</w:t>
      </w:r>
      <w:proofErr w:type="gramEnd"/>
      <w:r>
        <w:rPr>
          <w:b/>
        </w:rPr>
        <w:t xml:space="preserve"> a</w:t>
      </w:r>
      <w:r w:rsidR="004747C1">
        <w:rPr>
          <w:b/>
        </w:rPr>
        <w:t xml:space="preserve"> status update on the revision of the Long Range Strategy</w:t>
      </w:r>
    </w:p>
    <w:p w:rsidR="004747C1" w:rsidRDefault="004747C1" w:rsidP="007E4B24">
      <w:pPr>
        <w:pStyle w:val="NoSpacing"/>
        <w:numPr>
          <w:ilvl w:val="0"/>
          <w:numId w:val="1"/>
        </w:numPr>
        <w:ind w:left="1440" w:hanging="270"/>
        <w:rPr>
          <w:b/>
        </w:rPr>
      </w:pPr>
      <w:r>
        <w:rPr>
          <w:b/>
        </w:rPr>
        <w:t>Provide an update on progress made toward implementing the Long Range Strategy</w:t>
      </w:r>
    </w:p>
    <w:p w:rsidR="007E4B24" w:rsidRDefault="007E4B24" w:rsidP="007E4B24">
      <w:pPr>
        <w:pStyle w:val="NoSpacing"/>
        <w:numPr>
          <w:ilvl w:val="0"/>
          <w:numId w:val="1"/>
        </w:numPr>
        <w:ind w:left="1440" w:hanging="270"/>
        <w:rPr>
          <w:b/>
        </w:rPr>
      </w:pPr>
      <w:r>
        <w:rPr>
          <w:b/>
        </w:rPr>
        <w:t xml:space="preserve">Receive input on </w:t>
      </w:r>
      <w:r w:rsidR="004747C1">
        <w:rPr>
          <w:b/>
        </w:rPr>
        <w:t xml:space="preserve">proposed </w:t>
      </w:r>
      <w:r>
        <w:rPr>
          <w:b/>
        </w:rPr>
        <w:t>FY201</w:t>
      </w:r>
      <w:r w:rsidR="00FB2092">
        <w:rPr>
          <w:b/>
        </w:rPr>
        <w:t>9</w:t>
      </w:r>
      <w:r>
        <w:rPr>
          <w:b/>
        </w:rPr>
        <w:t xml:space="preserve"> funding pools</w:t>
      </w:r>
      <w:r w:rsidR="004747C1">
        <w:rPr>
          <w:b/>
        </w:rPr>
        <w:t xml:space="preserve"> and future directions</w:t>
      </w:r>
    </w:p>
    <w:p w:rsidR="004747C1" w:rsidRPr="004747C1" w:rsidRDefault="004747C1" w:rsidP="004747C1">
      <w:pPr>
        <w:pStyle w:val="NoSpacing"/>
        <w:ind w:left="1440"/>
        <w:rPr>
          <w:b/>
        </w:rPr>
      </w:pPr>
    </w:p>
    <w:p w:rsidR="00E82BF9" w:rsidRDefault="00E82BF9" w:rsidP="00E82BF9">
      <w:pPr>
        <w:pStyle w:val="NoSpacing"/>
        <w:rPr>
          <w:u w:val="single"/>
        </w:rPr>
      </w:pPr>
      <w:r>
        <w:rPr>
          <w:u w:val="single"/>
        </w:rPr>
        <w:t>Opening</w:t>
      </w:r>
      <w:r>
        <w:rPr>
          <w:u w:val="single"/>
        </w:rPr>
        <w:tab/>
        <w:t>(</w:t>
      </w:r>
      <w:r w:rsidR="00CB6B29">
        <w:rPr>
          <w:u w:val="single"/>
        </w:rPr>
        <w:t>1</w:t>
      </w:r>
      <w:r>
        <w:rPr>
          <w:u w:val="single"/>
        </w:rPr>
        <w:t xml:space="preserve">:00 – </w:t>
      </w:r>
      <w:r w:rsidR="00CB6B29">
        <w:rPr>
          <w:u w:val="single"/>
        </w:rPr>
        <w:t>1</w:t>
      </w:r>
      <w:r>
        <w:rPr>
          <w:u w:val="single"/>
        </w:rPr>
        <w:t>:10)</w:t>
      </w:r>
    </w:p>
    <w:p w:rsidR="00E82BF9" w:rsidRDefault="00E82BF9" w:rsidP="00E82BF9">
      <w:pPr>
        <w:pStyle w:val="NoSpacing"/>
      </w:pPr>
      <w:r>
        <w:t>Welcome</w:t>
      </w:r>
    </w:p>
    <w:p w:rsidR="00E82BF9" w:rsidRDefault="00E82BF9" w:rsidP="00E82BF9">
      <w:pPr>
        <w:pStyle w:val="NoSpacing"/>
      </w:pPr>
      <w:r>
        <w:t>Meeting Purpose</w:t>
      </w:r>
    </w:p>
    <w:p w:rsidR="00E82BF9" w:rsidRDefault="00E82BF9" w:rsidP="00E82BF9">
      <w:pPr>
        <w:pStyle w:val="NoSpacing"/>
      </w:pPr>
      <w:r>
        <w:t>Introductions</w:t>
      </w:r>
    </w:p>
    <w:p w:rsidR="00E82BF9" w:rsidRDefault="00E82BF9" w:rsidP="00734EA3">
      <w:pPr>
        <w:pStyle w:val="NoSpacing"/>
      </w:pPr>
      <w:r>
        <w:t>Burning Issues</w:t>
      </w:r>
      <w:r>
        <w:tab/>
      </w:r>
      <w:r>
        <w:tab/>
      </w:r>
      <w:r>
        <w:tab/>
      </w:r>
      <w:r>
        <w:tab/>
      </w:r>
    </w:p>
    <w:p w:rsidR="00734EA3" w:rsidRDefault="00734EA3" w:rsidP="00734EA3">
      <w:pPr>
        <w:pStyle w:val="NoSpacing"/>
      </w:pPr>
    </w:p>
    <w:p w:rsidR="00734EA3" w:rsidRDefault="00734EA3" w:rsidP="00E82BF9">
      <w:pPr>
        <w:pStyle w:val="NoSpacing"/>
        <w:rPr>
          <w:u w:val="single"/>
        </w:rPr>
      </w:pPr>
    </w:p>
    <w:p w:rsidR="00CB6B29" w:rsidRDefault="00CB6B29" w:rsidP="00E82BF9">
      <w:pPr>
        <w:pStyle w:val="NoSpacing"/>
        <w:rPr>
          <w:u w:val="single"/>
        </w:rPr>
      </w:pPr>
      <w:r>
        <w:rPr>
          <w:u w:val="single"/>
        </w:rPr>
        <w:t>FSA Program Updates</w:t>
      </w:r>
      <w:r>
        <w:rPr>
          <w:u w:val="single"/>
        </w:rPr>
        <w:tab/>
        <w:t>(1:10 – 1:20)</w:t>
      </w:r>
    </w:p>
    <w:p w:rsidR="00CB6B29" w:rsidRDefault="00CB6B29" w:rsidP="00E82BF9">
      <w:pPr>
        <w:pStyle w:val="NoSpacing"/>
        <w:rPr>
          <w:u w:val="single"/>
        </w:rPr>
      </w:pPr>
    </w:p>
    <w:p w:rsidR="00734EA3" w:rsidRDefault="00734EA3" w:rsidP="00E82BF9">
      <w:pPr>
        <w:pStyle w:val="NoSpacing"/>
        <w:rPr>
          <w:u w:val="single"/>
        </w:rPr>
      </w:pPr>
    </w:p>
    <w:p w:rsidR="004747C1" w:rsidRPr="008F71AF" w:rsidRDefault="004747C1" w:rsidP="00E82BF9">
      <w:pPr>
        <w:pStyle w:val="NoSpacing"/>
        <w:rPr>
          <w:b/>
          <w:color w:val="76923C" w:themeColor="accent3" w:themeShade="BF"/>
        </w:rPr>
      </w:pPr>
      <w:r>
        <w:rPr>
          <w:u w:val="single"/>
        </w:rPr>
        <w:t>Revision of the Long Range Strategy</w:t>
      </w:r>
      <w:r>
        <w:rPr>
          <w:u w:val="single"/>
        </w:rPr>
        <w:tab/>
        <w:t>(</w:t>
      </w:r>
      <w:r w:rsidR="00CB6B29">
        <w:rPr>
          <w:u w:val="single"/>
        </w:rPr>
        <w:t>1</w:t>
      </w:r>
      <w:r>
        <w:rPr>
          <w:u w:val="single"/>
        </w:rPr>
        <w:t>:</w:t>
      </w:r>
      <w:r w:rsidR="00CB6B29">
        <w:rPr>
          <w:u w:val="single"/>
        </w:rPr>
        <w:t>2</w:t>
      </w:r>
      <w:r>
        <w:rPr>
          <w:u w:val="single"/>
        </w:rPr>
        <w:t xml:space="preserve">0 – </w:t>
      </w:r>
      <w:r w:rsidR="00CB6B29">
        <w:rPr>
          <w:u w:val="single"/>
        </w:rPr>
        <w:t>1</w:t>
      </w:r>
      <w:r>
        <w:rPr>
          <w:u w:val="single"/>
        </w:rPr>
        <w:t>:</w:t>
      </w:r>
      <w:r w:rsidR="00CB6B29">
        <w:rPr>
          <w:u w:val="single"/>
        </w:rPr>
        <w:t>4</w:t>
      </w:r>
      <w:r>
        <w:rPr>
          <w:u w:val="single"/>
        </w:rPr>
        <w:t>0)</w:t>
      </w:r>
    </w:p>
    <w:p w:rsidR="004747C1" w:rsidRDefault="004747C1" w:rsidP="00E82BF9">
      <w:pPr>
        <w:pStyle w:val="NoSpacing"/>
      </w:pPr>
      <w:r>
        <w:t>Status Update</w:t>
      </w:r>
      <w:r w:rsidR="008F71AF">
        <w:tab/>
      </w:r>
      <w:r w:rsidR="008F71AF">
        <w:tab/>
      </w:r>
      <w:r w:rsidR="008F71AF">
        <w:tab/>
      </w:r>
      <w:r w:rsidR="008F71AF">
        <w:tab/>
      </w:r>
      <w:r w:rsidR="008F71AF">
        <w:tab/>
      </w:r>
    </w:p>
    <w:p w:rsidR="004747C1" w:rsidRPr="004747C1" w:rsidRDefault="004747C1" w:rsidP="00E82BF9">
      <w:pPr>
        <w:pStyle w:val="NoSpacing"/>
      </w:pPr>
      <w:r>
        <w:t>Discussion</w:t>
      </w:r>
    </w:p>
    <w:p w:rsidR="004747C1" w:rsidRDefault="004747C1" w:rsidP="00E82BF9">
      <w:pPr>
        <w:pStyle w:val="NoSpacing"/>
        <w:rPr>
          <w:u w:val="single"/>
        </w:rPr>
      </w:pPr>
    </w:p>
    <w:p w:rsidR="00734EA3" w:rsidRDefault="00734EA3" w:rsidP="00E82BF9">
      <w:pPr>
        <w:pStyle w:val="NoSpacing"/>
        <w:rPr>
          <w:u w:val="single"/>
        </w:rPr>
      </w:pPr>
    </w:p>
    <w:p w:rsidR="00E82BF9" w:rsidRPr="000F6B8E" w:rsidRDefault="00E82BF9" w:rsidP="00E82BF9">
      <w:pPr>
        <w:pStyle w:val="NoSpacing"/>
        <w:rPr>
          <w:b/>
          <w:color w:val="76923C" w:themeColor="accent3" w:themeShade="BF"/>
        </w:rPr>
      </w:pPr>
      <w:r>
        <w:rPr>
          <w:u w:val="single"/>
        </w:rPr>
        <w:t>Progress Report on Implementation</w:t>
      </w:r>
      <w:r>
        <w:rPr>
          <w:u w:val="single"/>
        </w:rPr>
        <w:tab/>
        <w:t>(</w:t>
      </w:r>
      <w:r w:rsidR="00CB6B29">
        <w:rPr>
          <w:u w:val="single"/>
        </w:rPr>
        <w:t>1</w:t>
      </w:r>
      <w:r w:rsidR="004747C1">
        <w:rPr>
          <w:u w:val="single"/>
        </w:rPr>
        <w:t>:</w:t>
      </w:r>
      <w:r w:rsidR="00CB6B29">
        <w:rPr>
          <w:u w:val="single"/>
        </w:rPr>
        <w:t>4</w:t>
      </w:r>
      <w:r w:rsidR="004747C1">
        <w:rPr>
          <w:u w:val="single"/>
        </w:rPr>
        <w:t>0</w:t>
      </w:r>
      <w:r>
        <w:rPr>
          <w:u w:val="single"/>
        </w:rPr>
        <w:t xml:space="preserve"> – </w:t>
      </w:r>
      <w:r w:rsidR="00CB6B29">
        <w:rPr>
          <w:u w:val="single"/>
        </w:rPr>
        <w:t>2</w:t>
      </w:r>
      <w:r w:rsidR="004747C1">
        <w:rPr>
          <w:u w:val="single"/>
        </w:rPr>
        <w:t>:</w:t>
      </w:r>
      <w:r w:rsidR="00CB6B29">
        <w:rPr>
          <w:u w:val="single"/>
        </w:rPr>
        <w:t>4</w:t>
      </w:r>
      <w:r w:rsidR="008F71AF">
        <w:rPr>
          <w:u w:val="single"/>
        </w:rPr>
        <w:t>0</w:t>
      </w:r>
      <w:r>
        <w:rPr>
          <w:u w:val="single"/>
        </w:rPr>
        <w:t>)</w:t>
      </w:r>
    </w:p>
    <w:p w:rsidR="00E82BF9" w:rsidRDefault="00E82BF9" w:rsidP="00E82BF9">
      <w:pPr>
        <w:pStyle w:val="NoSpacing"/>
      </w:pPr>
      <w:r>
        <w:tab/>
      </w:r>
    </w:p>
    <w:p w:rsidR="00734EA3" w:rsidRDefault="00734EA3" w:rsidP="00E82BF9">
      <w:pPr>
        <w:pStyle w:val="NoSpacing"/>
      </w:pPr>
    </w:p>
    <w:p w:rsidR="004747C1" w:rsidRDefault="004747C1" w:rsidP="004747C1">
      <w:pPr>
        <w:pStyle w:val="NoSpacing"/>
        <w:rPr>
          <w:u w:val="single"/>
        </w:rPr>
      </w:pPr>
      <w:r>
        <w:rPr>
          <w:u w:val="single"/>
        </w:rPr>
        <w:t>Break</w:t>
      </w:r>
      <w:r>
        <w:rPr>
          <w:u w:val="single"/>
        </w:rPr>
        <w:tab/>
        <w:t>(</w:t>
      </w:r>
      <w:r w:rsidR="00CB6B29">
        <w:rPr>
          <w:u w:val="single"/>
        </w:rPr>
        <w:t>2</w:t>
      </w:r>
      <w:r>
        <w:rPr>
          <w:u w:val="single"/>
        </w:rPr>
        <w:t>:</w:t>
      </w:r>
      <w:r w:rsidR="00CB6B29">
        <w:rPr>
          <w:u w:val="single"/>
        </w:rPr>
        <w:t>4</w:t>
      </w:r>
      <w:r>
        <w:rPr>
          <w:u w:val="single"/>
        </w:rPr>
        <w:t xml:space="preserve">0 – </w:t>
      </w:r>
      <w:r w:rsidR="00CB6B29">
        <w:rPr>
          <w:u w:val="single"/>
        </w:rPr>
        <w:t>2</w:t>
      </w:r>
      <w:r>
        <w:rPr>
          <w:u w:val="single"/>
        </w:rPr>
        <w:t>:</w:t>
      </w:r>
      <w:r w:rsidR="00CB6B29">
        <w:rPr>
          <w:u w:val="single"/>
        </w:rPr>
        <w:t>5</w:t>
      </w:r>
      <w:r>
        <w:rPr>
          <w:u w:val="single"/>
        </w:rPr>
        <w:t>5)</w:t>
      </w:r>
    </w:p>
    <w:p w:rsidR="004747C1" w:rsidRDefault="004747C1" w:rsidP="00E82BF9">
      <w:pPr>
        <w:pStyle w:val="NoSpacing"/>
        <w:rPr>
          <w:u w:val="single"/>
        </w:rPr>
      </w:pPr>
    </w:p>
    <w:p w:rsidR="004747C1" w:rsidRDefault="004747C1" w:rsidP="00E82BF9">
      <w:pPr>
        <w:pStyle w:val="NoSpacing"/>
        <w:rPr>
          <w:u w:val="single"/>
        </w:rPr>
      </w:pPr>
    </w:p>
    <w:p w:rsidR="00734EA3" w:rsidRDefault="009014D5" w:rsidP="00E82BF9">
      <w:pPr>
        <w:pStyle w:val="NoSpacing"/>
      </w:pPr>
      <w:r>
        <w:rPr>
          <w:u w:val="single"/>
        </w:rPr>
        <w:t>Farm Bill Program Offerings</w:t>
      </w:r>
      <w:r w:rsidR="00E82BF9">
        <w:rPr>
          <w:u w:val="single"/>
        </w:rPr>
        <w:tab/>
        <w:t>(</w:t>
      </w:r>
      <w:r w:rsidR="00CB6B29">
        <w:rPr>
          <w:u w:val="single"/>
        </w:rPr>
        <w:t>2</w:t>
      </w:r>
      <w:r>
        <w:rPr>
          <w:u w:val="single"/>
        </w:rPr>
        <w:t>:</w:t>
      </w:r>
      <w:r w:rsidR="00CB6B29">
        <w:rPr>
          <w:u w:val="single"/>
        </w:rPr>
        <w:t>5</w:t>
      </w:r>
      <w:r>
        <w:rPr>
          <w:u w:val="single"/>
        </w:rPr>
        <w:t>5</w:t>
      </w:r>
      <w:r w:rsidR="00E82BF9">
        <w:rPr>
          <w:u w:val="single"/>
        </w:rPr>
        <w:t xml:space="preserve"> – </w:t>
      </w:r>
      <w:r w:rsidR="00CB6B29">
        <w:rPr>
          <w:u w:val="single"/>
        </w:rPr>
        <w:t>3</w:t>
      </w:r>
      <w:r>
        <w:rPr>
          <w:u w:val="single"/>
        </w:rPr>
        <w:t>:</w:t>
      </w:r>
      <w:r w:rsidR="00CB6B29">
        <w:rPr>
          <w:u w:val="single"/>
        </w:rPr>
        <w:t>4</w:t>
      </w:r>
      <w:r>
        <w:rPr>
          <w:u w:val="single"/>
        </w:rPr>
        <w:t>0</w:t>
      </w:r>
      <w:r w:rsidR="00E82BF9">
        <w:rPr>
          <w:u w:val="single"/>
        </w:rPr>
        <w:t>)</w:t>
      </w:r>
      <w:r w:rsidR="00F07574">
        <w:tab/>
      </w:r>
    </w:p>
    <w:p w:rsidR="009014D5" w:rsidRDefault="00CB6B29" w:rsidP="00E82BF9">
      <w:pPr>
        <w:pStyle w:val="NoSpacing"/>
      </w:pPr>
      <w:r>
        <w:t>FY2018</w:t>
      </w:r>
      <w:r w:rsidR="009014D5">
        <w:t xml:space="preserve"> Offerings</w:t>
      </w:r>
    </w:p>
    <w:p w:rsidR="009014D5" w:rsidRDefault="009014D5" w:rsidP="00E82BF9">
      <w:pPr>
        <w:pStyle w:val="NoSpacing"/>
      </w:pPr>
      <w:r>
        <w:t>Proposed FY201</w:t>
      </w:r>
      <w:r w:rsidR="00CB6B29">
        <w:t>9</w:t>
      </w:r>
      <w:r>
        <w:t xml:space="preserve"> Offerings</w:t>
      </w:r>
    </w:p>
    <w:p w:rsidR="009014D5" w:rsidRPr="009014D5" w:rsidRDefault="009014D5" w:rsidP="00E82BF9">
      <w:pPr>
        <w:pStyle w:val="NoSpacing"/>
      </w:pPr>
      <w:r>
        <w:t>Future Directions</w:t>
      </w:r>
    </w:p>
    <w:p w:rsidR="00E82BF9" w:rsidRDefault="00E82BF9" w:rsidP="00E82BF9">
      <w:pPr>
        <w:pStyle w:val="NoSpacing"/>
        <w:rPr>
          <w:color w:val="FF0000"/>
        </w:rPr>
      </w:pPr>
    </w:p>
    <w:p w:rsidR="00734EA3" w:rsidRDefault="00734EA3" w:rsidP="00E82BF9">
      <w:pPr>
        <w:pStyle w:val="NoSpacing"/>
        <w:rPr>
          <w:u w:val="single"/>
        </w:rPr>
      </w:pPr>
    </w:p>
    <w:p w:rsidR="00E82BF9" w:rsidRPr="00FE253C" w:rsidRDefault="00AE334E" w:rsidP="00E82BF9">
      <w:pPr>
        <w:pStyle w:val="NoSpacing"/>
        <w:rPr>
          <w:color w:val="FF0000"/>
        </w:rPr>
      </w:pPr>
      <w:bookmarkStart w:id="0" w:name="_GoBack"/>
      <w:bookmarkEnd w:id="0"/>
      <w:r>
        <w:rPr>
          <w:u w:val="single"/>
        </w:rPr>
        <w:t>Closing</w:t>
      </w:r>
      <w:r w:rsidR="00A43DC6">
        <w:rPr>
          <w:u w:val="single"/>
        </w:rPr>
        <w:tab/>
        <w:t>(</w:t>
      </w:r>
      <w:r w:rsidR="00CB6B29">
        <w:rPr>
          <w:u w:val="single"/>
        </w:rPr>
        <w:t>3</w:t>
      </w:r>
      <w:r w:rsidR="00433945">
        <w:rPr>
          <w:u w:val="single"/>
        </w:rPr>
        <w:t>:</w:t>
      </w:r>
      <w:r w:rsidR="00CB6B29">
        <w:rPr>
          <w:u w:val="single"/>
        </w:rPr>
        <w:t>4</w:t>
      </w:r>
      <w:r w:rsidR="00433945">
        <w:rPr>
          <w:u w:val="single"/>
        </w:rPr>
        <w:t>0</w:t>
      </w:r>
      <w:r w:rsidR="00A43DC6">
        <w:rPr>
          <w:u w:val="single"/>
        </w:rPr>
        <w:t xml:space="preserve"> – </w:t>
      </w:r>
      <w:r w:rsidR="00CB6B29">
        <w:rPr>
          <w:u w:val="single"/>
        </w:rPr>
        <w:t>4</w:t>
      </w:r>
      <w:r w:rsidR="009014D5">
        <w:rPr>
          <w:u w:val="single"/>
        </w:rPr>
        <w:t>:00</w:t>
      </w:r>
      <w:r w:rsidR="00A43DC6">
        <w:rPr>
          <w:u w:val="single"/>
        </w:rPr>
        <w:t>)</w:t>
      </w:r>
      <w:r w:rsidR="00E82BF9">
        <w:rPr>
          <w:color w:val="FF0000"/>
        </w:rPr>
        <w:tab/>
      </w:r>
    </w:p>
    <w:p w:rsidR="007E4B24" w:rsidRPr="007E4B24" w:rsidRDefault="007E4B24" w:rsidP="00734EA3">
      <w:pPr>
        <w:pStyle w:val="NoSpacing"/>
        <w:rPr>
          <w:b/>
        </w:rPr>
      </w:pPr>
    </w:p>
    <w:sectPr w:rsidR="007E4B24" w:rsidRPr="007E4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D0012"/>
    <w:multiLevelType w:val="hybridMultilevel"/>
    <w:tmpl w:val="992223E0"/>
    <w:lvl w:ilvl="0" w:tplc="1A86E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72FB7"/>
    <w:multiLevelType w:val="hybridMultilevel"/>
    <w:tmpl w:val="1D361678"/>
    <w:lvl w:ilvl="0" w:tplc="29BC7B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24"/>
    <w:rsid w:val="000A1302"/>
    <w:rsid w:val="001654E2"/>
    <w:rsid w:val="002F5DB8"/>
    <w:rsid w:val="00376AD8"/>
    <w:rsid w:val="003B240B"/>
    <w:rsid w:val="00433945"/>
    <w:rsid w:val="004747C1"/>
    <w:rsid w:val="005561E5"/>
    <w:rsid w:val="00734EA3"/>
    <w:rsid w:val="007E4B24"/>
    <w:rsid w:val="008D37B3"/>
    <w:rsid w:val="008F71AF"/>
    <w:rsid w:val="009014D5"/>
    <w:rsid w:val="00925DFF"/>
    <w:rsid w:val="00A07148"/>
    <w:rsid w:val="00A43DC6"/>
    <w:rsid w:val="00A64373"/>
    <w:rsid w:val="00AD140D"/>
    <w:rsid w:val="00AE334E"/>
    <w:rsid w:val="00CB6B29"/>
    <w:rsid w:val="00E82BF9"/>
    <w:rsid w:val="00F07574"/>
    <w:rsid w:val="00F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1064D-3CBC-4F90-90E4-9EAB9DBE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Zola - NRCS, Hines, OR</dc:creator>
  <cp:lastModifiedBy>Ryan, Zola - NRCS, Hines, OR</cp:lastModifiedBy>
  <cp:revision>2</cp:revision>
  <dcterms:created xsi:type="dcterms:W3CDTF">2018-02-01T19:12:00Z</dcterms:created>
  <dcterms:modified xsi:type="dcterms:W3CDTF">2018-02-01T19:12:00Z</dcterms:modified>
</cp:coreProperties>
</file>