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7ACE" w14:textId="77777777" w:rsidR="00292766" w:rsidRPr="00C24F4D" w:rsidRDefault="00EF7FAF">
      <w:pPr>
        <w:ind w:left="0" w:hanging="2"/>
        <w:jc w:val="center"/>
        <w:rPr>
          <w:rFonts w:ascii="Century Gothic" w:eastAsia="Century Gothic" w:hAnsi="Century Gothic" w:cs="Century Gothic"/>
        </w:rPr>
      </w:pPr>
      <w:r w:rsidRPr="00C24F4D">
        <w:rPr>
          <w:rFonts w:ascii="Century Gothic" w:eastAsia="Century Gothic" w:hAnsi="Century Gothic" w:cs="Century Gothic"/>
          <w:noProof/>
        </w:rPr>
        <w:drawing>
          <wp:inline distT="0" distB="0" distL="114300" distR="114300" wp14:anchorId="15F28C86" wp14:editId="1505B5D7">
            <wp:extent cx="1582420" cy="112522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82420" cy="1125220"/>
                    </a:xfrm>
                    <a:prstGeom prst="rect">
                      <a:avLst/>
                    </a:prstGeom>
                    <a:ln/>
                  </pic:spPr>
                </pic:pic>
              </a:graphicData>
            </a:graphic>
          </wp:inline>
        </w:drawing>
      </w:r>
    </w:p>
    <w:p w14:paraId="442B08A7" w14:textId="77777777" w:rsidR="00292766" w:rsidRPr="00C24F4D" w:rsidRDefault="00EF7FAF">
      <w:pPr>
        <w:ind w:left="0" w:hanging="2"/>
        <w:rPr>
          <w:rFonts w:ascii="Century Gothic" w:eastAsia="Century Gothic" w:hAnsi="Century Gothic" w:cs="Century Gothic"/>
        </w:rPr>
      </w:pPr>
      <w:r w:rsidRPr="00C24F4D">
        <w:rPr>
          <w:rFonts w:ascii="Century Gothic" w:hAnsi="Century Gothic"/>
          <w:noProof/>
        </w:rPr>
        <mc:AlternateContent>
          <mc:Choice Requires="wps">
            <w:drawing>
              <wp:anchor distT="0" distB="0" distL="114300" distR="114300" simplePos="0" relativeHeight="251658240" behindDoc="0" locked="0" layoutInCell="1" hidden="0" allowOverlap="1" wp14:anchorId="171DC5AF" wp14:editId="6C359679">
                <wp:simplePos x="0" y="0"/>
                <wp:positionH relativeFrom="column">
                  <wp:posOffset>-63499</wp:posOffset>
                </wp:positionH>
                <wp:positionV relativeFrom="paragraph">
                  <wp:posOffset>190500</wp:posOffset>
                </wp:positionV>
                <wp:extent cx="0" cy="381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38100" cap="flat" cmpd="sng">
                          <a:solidFill>
                            <a:srgbClr val="003366"/>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0" cy="38100"/>
                <wp:effectExtent b="0" l="0" r="0" t="0"/>
                <wp:wrapNone/>
                <wp:docPr id="102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41F7C403" w14:textId="06B3230D" w:rsidR="00292766" w:rsidRPr="00C24F4D" w:rsidRDefault="004E5126">
      <w:pPr>
        <w:ind w:left="0" w:hanging="2"/>
        <w:rPr>
          <w:rFonts w:ascii="Century Gothic" w:eastAsia="Century Gothic" w:hAnsi="Century Gothic" w:cs="Century Gothic"/>
        </w:rPr>
      </w:pPr>
      <w:r w:rsidRPr="00C24F4D">
        <w:rPr>
          <w:rFonts w:ascii="Century Gothic" w:eastAsia="Century Gothic" w:hAnsi="Century Gothic" w:cs="Century Gothic"/>
          <w:noProof/>
        </w:rPr>
        <mc:AlternateContent>
          <mc:Choice Requires="wps">
            <w:drawing>
              <wp:anchor distT="0" distB="0" distL="114300" distR="114300" simplePos="0" relativeHeight="251659264" behindDoc="0" locked="0" layoutInCell="1" allowOverlap="1" wp14:anchorId="21546B23" wp14:editId="374D6B82">
                <wp:simplePos x="0" y="0"/>
                <wp:positionH relativeFrom="column">
                  <wp:posOffset>-63305</wp:posOffset>
                </wp:positionH>
                <wp:positionV relativeFrom="paragraph">
                  <wp:posOffset>40933</wp:posOffset>
                </wp:positionV>
                <wp:extent cx="6253090" cy="0"/>
                <wp:effectExtent l="38100" t="38100" r="71755" b="95250"/>
                <wp:wrapNone/>
                <wp:docPr id="257318600" name="Straight Connector 2"/>
                <wp:cNvGraphicFramePr/>
                <a:graphic xmlns:a="http://schemas.openxmlformats.org/drawingml/2006/main">
                  <a:graphicData uri="http://schemas.microsoft.com/office/word/2010/wordprocessingShape">
                    <wps:wsp>
                      <wps:cNvCnPr/>
                      <wps:spPr>
                        <a:xfrm>
                          <a:off x="0" y="0"/>
                          <a:ext cx="625309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9211A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3.2pt" to="48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" strokecolor="#17365d [2415]" strokeweight="2pt">
                <v:shadow on="t" color="black" opacity="24903f" origin=",.5" offset="0,.55556mm"/>
              </v:line>
            </w:pict>
          </mc:Fallback>
        </mc:AlternateContent>
      </w:r>
    </w:p>
    <w:p w14:paraId="59277CA8" w14:textId="77777777" w:rsidR="00292766" w:rsidRPr="00C24F4D" w:rsidRDefault="00EF7FAF">
      <w:pPr>
        <w:ind w:left="0" w:hanging="2"/>
        <w:jc w:val="center"/>
        <w:rPr>
          <w:rFonts w:ascii="Century Gothic" w:eastAsia="Century Gothic" w:hAnsi="Century Gothic" w:cs="Century Gothic"/>
        </w:rPr>
      </w:pPr>
      <w:r w:rsidRPr="00C24F4D">
        <w:rPr>
          <w:rFonts w:ascii="Century Gothic" w:eastAsia="Century Gothic" w:hAnsi="Century Gothic" w:cs="Century Gothic"/>
        </w:rPr>
        <w:t>PO Box 848</w:t>
      </w:r>
    </w:p>
    <w:p w14:paraId="5AE62381" w14:textId="77777777" w:rsidR="00292766" w:rsidRPr="00C24F4D" w:rsidRDefault="00EF7FAF">
      <w:pPr>
        <w:ind w:left="0" w:hanging="2"/>
        <w:jc w:val="center"/>
        <w:rPr>
          <w:rFonts w:ascii="Century Gothic" w:eastAsia="Century Gothic" w:hAnsi="Century Gothic" w:cs="Century Gothic"/>
        </w:rPr>
      </w:pPr>
      <w:r w:rsidRPr="00C24F4D">
        <w:rPr>
          <w:rFonts w:ascii="Century Gothic" w:eastAsia="Century Gothic" w:hAnsi="Century Gothic" w:cs="Century Gothic"/>
        </w:rPr>
        <w:t>530 Hwy 20 South, Hines OR 97738</w:t>
      </w:r>
    </w:p>
    <w:p w14:paraId="49ECE9F9" w14:textId="77777777" w:rsidR="00292766" w:rsidRDefault="00EF7FAF">
      <w:pPr>
        <w:ind w:left="0" w:hanging="2"/>
        <w:jc w:val="center"/>
        <w:rPr>
          <w:rFonts w:ascii="Century Gothic" w:eastAsia="Century Gothic" w:hAnsi="Century Gothic" w:cs="Century Gothic"/>
        </w:rPr>
      </w:pPr>
      <w:r w:rsidRPr="00C24F4D">
        <w:rPr>
          <w:rFonts w:ascii="Century Gothic" w:eastAsia="Century Gothic" w:hAnsi="Century Gothic" w:cs="Century Gothic"/>
        </w:rPr>
        <w:t xml:space="preserve">Phone: 541-573-6446  </w:t>
      </w:r>
      <w:hyperlink r:id="rId9">
        <w:r w:rsidR="00292766" w:rsidRPr="00C24F4D">
          <w:rPr>
            <w:rFonts w:ascii="Century Gothic" w:eastAsia="Century Gothic" w:hAnsi="Century Gothic" w:cs="Century Gothic"/>
            <w:color w:val="0000FF"/>
            <w:u w:val="single"/>
          </w:rPr>
          <w:t>admin@harneyswcd.net</w:t>
        </w:r>
      </w:hyperlink>
      <w:r w:rsidRPr="00C24F4D">
        <w:rPr>
          <w:rFonts w:ascii="Century Gothic" w:eastAsia="Century Gothic" w:hAnsi="Century Gothic" w:cs="Century Gothic"/>
        </w:rPr>
        <w:t xml:space="preserve"> </w:t>
      </w:r>
    </w:p>
    <w:p w14:paraId="7E5F2456" w14:textId="77777777" w:rsidR="00005C2A" w:rsidRDefault="00005C2A">
      <w:pPr>
        <w:ind w:left="0" w:hanging="2"/>
        <w:jc w:val="center"/>
        <w:rPr>
          <w:rFonts w:ascii="Century Gothic" w:eastAsia="Century Gothic" w:hAnsi="Century Gothic" w:cs="Century Gothic"/>
        </w:rPr>
      </w:pPr>
    </w:p>
    <w:p w14:paraId="1B6DB9F6" w14:textId="5A4A58B3" w:rsidR="00005C2A" w:rsidRDefault="00005C2A">
      <w:pPr>
        <w:ind w:left="0" w:hanging="2"/>
        <w:jc w:val="center"/>
        <w:rPr>
          <w:rFonts w:ascii="Century Gothic" w:eastAsia="Century Gothic" w:hAnsi="Century Gothic" w:cs="Century Gothic"/>
        </w:rPr>
      </w:pPr>
      <w:r>
        <w:rPr>
          <w:rFonts w:ascii="Century Gothic" w:eastAsia="Century Gothic" w:hAnsi="Century Gothic" w:cs="Century Gothic"/>
        </w:rPr>
        <w:t>Harney Soil &amp; Water Conservation District Regular Monthly Meeting</w:t>
      </w:r>
    </w:p>
    <w:p w14:paraId="577BC8DA" w14:textId="77777777" w:rsidR="00D62381" w:rsidRDefault="00D62381" w:rsidP="00005C2A">
      <w:pPr>
        <w:ind w:left="0" w:hanging="2"/>
        <w:jc w:val="center"/>
        <w:rPr>
          <w:rFonts w:ascii="Century Gothic" w:hAnsi="Century Gothic"/>
        </w:rPr>
      </w:pPr>
      <w:r w:rsidRPr="00C24F4D">
        <w:rPr>
          <w:rFonts w:ascii="Century Gothic" w:hAnsi="Century Gothic"/>
        </w:rPr>
        <w:t>March 27, 2025</w:t>
      </w:r>
    </w:p>
    <w:p w14:paraId="1760868E" w14:textId="77777777" w:rsidR="00005C2A" w:rsidRPr="00C24F4D" w:rsidRDefault="00005C2A" w:rsidP="00005C2A">
      <w:pPr>
        <w:ind w:left="0" w:hanging="2"/>
        <w:jc w:val="center"/>
        <w:rPr>
          <w:rFonts w:ascii="Century Gothic" w:hAnsi="Century Gothic"/>
        </w:rPr>
      </w:pPr>
    </w:p>
    <w:p w14:paraId="42D53C5B" w14:textId="7B04C015" w:rsidR="00D62381" w:rsidRDefault="00D62381" w:rsidP="00D62381">
      <w:pPr>
        <w:ind w:left="0" w:hanging="2"/>
        <w:rPr>
          <w:rFonts w:ascii="Century Gothic" w:hAnsi="Century Gothic"/>
        </w:rPr>
      </w:pPr>
      <w:r w:rsidRPr="00C24F4D">
        <w:rPr>
          <w:rFonts w:ascii="Century Gothic" w:hAnsi="Century Gothic"/>
        </w:rPr>
        <w:t xml:space="preserve">Present: </w:t>
      </w:r>
      <w:r w:rsidR="00005C2A">
        <w:rPr>
          <w:rFonts w:ascii="Century Gothic" w:hAnsi="Century Gothic"/>
        </w:rPr>
        <w:t xml:space="preserve">Board Chair (BC) Jeff Hussey, Vice Chair (VC) Susan Doverspike, Secretary/Treasurer (S/T) Scott Franklin, Board Directors (BD) Stacy Davies and Sue Ramsay; CWMA Tyler Goss; HSWCD staff </w:t>
      </w:r>
      <w:r w:rsidR="00A601A7">
        <w:rPr>
          <w:rFonts w:ascii="Century Gothic" w:hAnsi="Century Gothic"/>
        </w:rPr>
        <w:t xml:space="preserve">NRCS Partner Biologist (NPB) Danielle </w:t>
      </w:r>
      <w:r w:rsidR="00557E52">
        <w:rPr>
          <w:rFonts w:ascii="Century Gothic" w:hAnsi="Century Gothic"/>
        </w:rPr>
        <w:t>Reynolds</w:t>
      </w:r>
      <w:r w:rsidR="00005C2A">
        <w:rPr>
          <w:rFonts w:ascii="Century Gothic" w:hAnsi="Century Gothic"/>
        </w:rPr>
        <w:t xml:space="preserve">, </w:t>
      </w:r>
      <w:r w:rsidR="00557E52">
        <w:rPr>
          <w:rFonts w:ascii="Century Gothic" w:hAnsi="Century Gothic"/>
        </w:rPr>
        <w:t xml:space="preserve">NRCS Partner Biologist (NPB) </w:t>
      </w:r>
      <w:r w:rsidR="00005C2A">
        <w:rPr>
          <w:rFonts w:ascii="Century Gothic" w:hAnsi="Century Gothic"/>
        </w:rPr>
        <w:t xml:space="preserve">Kaylee Littlefield, </w:t>
      </w:r>
      <w:r w:rsidR="00557E52">
        <w:rPr>
          <w:rFonts w:ascii="Century Gothic" w:hAnsi="Century Gothic"/>
        </w:rPr>
        <w:t xml:space="preserve">SONEC Partner Biologist (SPB) </w:t>
      </w:r>
      <w:r w:rsidR="00005C2A">
        <w:rPr>
          <w:rFonts w:ascii="Century Gothic" w:hAnsi="Century Gothic"/>
        </w:rPr>
        <w:t>Braden Morris, and Admin Assist (AA) Barbara Pearson</w:t>
      </w:r>
    </w:p>
    <w:p w14:paraId="38A733A8" w14:textId="14BC821A" w:rsidR="00005C2A" w:rsidRDefault="00005C2A" w:rsidP="00D62381">
      <w:pPr>
        <w:ind w:left="0" w:hanging="2"/>
        <w:rPr>
          <w:rFonts w:ascii="Century Gothic" w:hAnsi="Century Gothic"/>
        </w:rPr>
      </w:pPr>
    </w:p>
    <w:p w14:paraId="5A7E30FD" w14:textId="23233561" w:rsidR="00005C2A" w:rsidRDefault="00005C2A" w:rsidP="00D62381">
      <w:pPr>
        <w:ind w:left="0" w:hanging="2"/>
        <w:rPr>
          <w:rFonts w:ascii="Century Gothic" w:hAnsi="Century Gothic"/>
        </w:rPr>
      </w:pPr>
      <w:r>
        <w:rPr>
          <w:rFonts w:ascii="Century Gothic" w:hAnsi="Century Gothic"/>
        </w:rPr>
        <w:t>Present, remote:  Guest Andrea Kreiner</w:t>
      </w:r>
      <w:r w:rsidR="00565202">
        <w:rPr>
          <w:rFonts w:ascii="Century Gothic" w:hAnsi="Century Gothic"/>
        </w:rPr>
        <w:t xml:space="preserve">, Oregon Association of Conservation </w:t>
      </w:r>
      <w:r w:rsidR="00460D5E">
        <w:rPr>
          <w:rFonts w:ascii="Century Gothic" w:hAnsi="Century Gothic"/>
        </w:rPr>
        <w:t xml:space="preserve">(OACD) </w:t>
      </w:r>
      <w:r w:rsidR="00565202">
        <w:rPr>
          <w:rFonts w:ascii="Century Gothic" w:hAnsi="Century Gothic"/>
        </w:rPr>
        <w:t>District Executive Director</w:t>
      </w:r>
    </w:p>
    <w:p w14:paraId="7C10FFF2" w14:textId="77777777" w:rsidR="00005C2A" w:rsidRDefault="00005C2A" w:rsidP="00D62381">
      <w:pPr>
        <w:ind w:left="0" w:hanging="2"/>
        <w:rPr>
          <w:rFonts w:ascii="Century Gothic" w:hAnsi="Century Gothic"/>
        </w:rPr>
      </w:pPr>
    </w:p>
    <w:p w14:paraId="00CFF110" w14:textId="734F0143" w:rsidR="00005C2A" w:rsidRDefault="00005C2A" w:rsidP="00D62381">
      <w:pPr>
        <w:ind w:left="0" w:hanging="2"/>
        <w:rPr>
          <w:rFonts w:ascii="Century Gothic" w:hAnsi="Century Gothic"/>
        </w:rPr>
      </w:pPr>
      <w:r>
        <w:rPr>
          <w:rFonts w:ascii="Century Gothic" w:hAnsi="Century Gothic"/>
        </w:rPr>
        <w:t>Note:  District Manager</w:t>
      </w:r>
      <w:r w:rsidR="00460D5E">
        <w:rPr>
          <w:rFonts w:ascii="Century Gothic" w:hAnsi="Century Gothic"/>
        </w:rPr>
        <w:t xml:space="preserve"> (DM)</w:t>
      </w:r>
      <w:r>
        <w:rPr>
          <w:rFonts w:ascii="Century Gothic" w:hAnsi="Century Gothic"/>
        </w:rPr>
        <w:t xml:space="preserve"> Jason Kesling was out of the office for the week and </w:t>
      </w:r>
      <w:r w:rsidR="00A601A7">
        <w:rPr>
          <w:rFonts w:ascii="Century Gothic" w:hAnsi="Century Gothic"/>
        </w:rPr>
        <w:t>NPB</w:t>
      </w:r>
      <w:r>
        <w:rPr>
          <w:rFonts w:ascii="Century Gothic" w:hAnsi="Century Gothic"/>
        </w:rPr>
        <w:t xml:space="preserve"> Reynolds filled in for him during the meeting.  The Trump Administration did some budget </w:t>
      </w:r>
      <w:r w:rsidR="00EF7FAF">
        <w:rPr>
          <w:rFonts w:ascii="Century Gothic" w:hAnsi="Century Gothic"/>
        </w:rPr>
        <w:t>restructuring,</w:t>
      </w:r>
      <w:r>
        <w:rPr>
          <w:rFonts w:ascii="Century Gothic" w:hAnsi="Century Gothic"/>
        </w:rPr>
        <w:t xml:space="preserve"> and this was mentioned in the course of the meeting.  Noted for historical purposes.</w:t>
      </w:r>
    </w:p>
    <w:p w14:paraId="562F4151" w14:textId="77777777" w:rsidR="00005C2A" w:rsidRPr="00C24F4D" w:rsidRDefault="00005C2A" w:rsidP="00D62381">
      <w:pPr>
        <w:ind w:left="0" w:hanging="2"/>
        <w:rPr>
          <w:rFonts w:ascii="Century Gothic" w:hAnsi="Century Gothic"/>
        </w:rPr>
      </w:pPr>
    </w:p>
    <w:p w14:paraId="09795976" w14:textId="77777777" w:rsidR="00D62381" w:rsidRPr="00C24F4D" w:rsidRDefault="00D62381" w:rsidP="00D62381">
      <w:pPr>
        <w:ind w:left="0" w:hanging="2"/>
        <w:rPr>
          <w:rFonts w:ascii="Century Gothic" w:hAnsi="Century Gothic"/>
        </w:rPr>
      </w:pPr>
      <w:r w:rsidRPr="00C24F4D">
        <w:rPr>
          <w:rFonts w:ascii="Century Gothic" w:hAnsi="Century Gothic"/>
        </w:rPr>
        <w:t>BC Hussey called the meeting to order at 3:33 pm</w:t>
      </w:r>
    </w:p>
    <w:p w14:paraId="0F69B4A6" w14:textId="77777777" w:rsidR="00D62381" w:rsidRPr="00C24F4D" w:rsidRDefault="00D62381" w:rsidP="00D62381">
      <w:pPr>
        <w:ind w:left="0" w:hanging="2"/>
        <w:rPr>
          <w:rFonts w:ascii="Century Gothic" w:hAnsi="Century Gothic"/>
        </w:rPr>
      </w:pPr>
    </w:p>
    <w:p w14:paraId="35C97153" w14:textId="77777777" w:rsidR="00E400F1" w:rsidRPr="00E400F1" w:rsidRDefault="00D62381" w:rsidP="00D62381">
      <w:pPr>
        <w:ind w:left="0" w:hanging="2"/>
        <w:rPr>
          <w:rFonts w:ascii="Century Gothic" w:hAnsi="Century Gothic"/>
          <w:b/>
          <w:bCs/>
          <w:u w:val="single"/>
        </w:rPr>
      </w:pPr>
      <w:r w:rsidRPr="00E400F1">
        <w:rPr>
          <w:rFonts w:ascii="Century Gothic" w:hAnsi="Century Gothic"/>
          <w:b/>
          <w:bCs/>
          <w:u w:val="single"/>
        </w:rPr>
        <w:t xml:space="preserve">Item #1:  </w:t>
      </w:r>
      <w:r w:rsidR="00E400F1" w:rsidRPr="00E400F1">
        <w:rPr>
          <w:rFonts w:ascii="Century Gothic" w:hAnsi="Century Gothic"/>
          <w:b/>
          <w:bCs/>
          <w:u w:val="single"/>
        </w:rPr>
        <w:t>Approval of Meeting Agenda</w:t>
      </w:r>
    </w:p>
    <w:p w14:paraId="59C02A57" w14:textId="04B23E4A" w:rsidR="00E400F1" w:rsidRDefault="00E400F1" w:rsidP="00D62381">
      <w:pPr>
        <w:ind w:left="0" w:hanging="2"/>
        <w:rPr>
          <w:rFonts w:ascii="Century Gothic" w:hAnsi="Century Gothic"/>
        </w:rPr>
      </w:pPr>
      <w:r>
        <w:rPr>
          <w:rFonts w:ascii="Century Gothic" w:hAnsi="Century Gothic"/>
        </w:rPr>
        <w:t xml:space="preserve">BD Davies asked to add discussion about Laura Schroeder visit.  It was labeled as agenda item 5a.  VC Doverspike </w:t>
      </w:r>
      <w:r w:rsidR="00EF7FAF">
        <w:rPr>
          <w:rFonts w:ascii="Century Gothic" w:hAnsi="Century Gothic"/>
        </w:rPr>
        <w:t>moved,</w:t>
      </w:r>
      <w:r>
        <w:rPr>
          <w:rFonts w:ascii="Century Gothic" w:hAnsi="Century Gothic"/>
        </w:rPr>
        <w:t xml:space="preserve"> and BD Davies seconded approving the meeting agenda as amended.</w:t>
      </w:r>
      <w:r w:rsidR="00234AF8">
        <w:rPr>
          <w:rFonts w:ascii="Century Gothic" w:hAnsi="Century Gothic"/>
        </w:rPr>
        <w:t xml:space="preserve">  This motion passed unanimously</w:t>
      </w:r>
    </w:p>
    <w:p w14:paraId="628DAAC2" w14:textId="7C6C1720" w:rsidR="00E400F1" w:rsidRDefault="00D62381" w:rsidP="00D62381">
      <w:pPr>
        <w:ind w:left="0" w:hanging="2"/>
        <w:rPr>
          <w:rFonts w:ascii="Century Gothic" w:hAnsi="Century Gothic"/>
        </w:rPr>
      </w:pPr>
      <w:r w:rsidRPr="00C24F4D">
        <w:rPr>
          <w:rFonts w:ascii="Century Gothic" w:hAnsi="Century Gothic"/>
        </w:rPr>
        <w:t xml:space="preserve">  </w:t>
      </w:r>
    </w:p>
    <w:p w14:paraId="7CF294E6" w14:textId="123DAEB4" w:rsidR="00D62381" w:rsidRPr="00C24F4D" w:rsidRDefault="00234AF8" w:rsidP="00D62381">
      <w:pPr>
        <w:ind w:left="0" w:hanging="2"/>
        <w:rPr>
          <w:rFonts w:ascii="Century Gothic" w:hAnsi="Century Gothic"/>
        </w:rPr>
      </w:pPr>
      <w:r>
        <w:rPr>
          <w:rFonts w:ascii="Century Gothic" w:hAnsi="Century Gothic"/>
        </w:rPr>
        <w:t xml:space="preserve">At approximately 3:35 pm </w:t>
      </w:r>
      <w:r w:rsidR="00D62381" w:rsidRPr="00C24F4D">
        <w:rPr>
          <w:rFonts w:ascii="Century Gothic" w:hAnsi="Century Gothic"/>
        </w:rPr>
        <w:t>Andrea Kriener from OACD joined remotely</w:t>
      </w:r>
    </w:p>
    <w:p w14:paraId="0CF72E50" w14:textId="77777777" w:rsidR="00234AF8" w:rsidRDefault="00234AF8" w:rsidP="00D62381">
      <w:pPr>
        <w:ind w:left="0" w:hanging="2"/>
        <w:rPr>
          <w:rFonts w:ascii="Century Gothic" w:hAnsi="Century Gothic"/>
        </w:rPr>
      </w:pPr>
    </w:p>
    <w:p w14:paraId="01474906" w14:textId="6363F692" w:rsidR="00D62381" w:rsidRPr="00234AF8" w:rsidRDefault="00D62381" w:rsidP="00D62381">
      <w:pPr>
        <w:ind w:left="0" w:hanging="2"/>
        <w:rPr>
          <w:rFonts w:ascii="Century Gothic" w:hAnsi="Century Gothic"/>
          <w:b/>
          <w:bCs/>
          <w:u w:val="single"/>
        </w:rPr>
      </w:pPr>
      <w:r w:rsidRPr="00234AF8">
        <w:rPr>
          <w:rFonts w:ascii="Century Gothic" w:hAnsi="Century Gothic"/>
          <w:b/>
          <w:bCs/>
          <w:u w:val="single"/>
        </w:rPr>
        <w:t>Item #2: January and February Financial Reports</w:t>
      </w:r>
    </w:p>
    <w:p w14:paraId="26C91C42" w14:textId="09877F98" w:rsidR="00D62381" w:rsidRDefault="00A601A7" w:rsidP="00D62381">
      <w:pPr>
        <w:ind w:left="0" w:hanging="2"/>
        <w:rPr>
          <w:rFonts w:ascii="Century Gothic" w:hAnsi="Century Gothic"/>
        </w:rPr>
      </w:pPr>
      <w:r>
        <w:rPr>
          <w:rFonts w:ascii="Century Gothic" w:hAnsi="Century Gothic"/>
        </w:rPr>
        <w:t xml:space="preserve">NPB </w:t>
      </w:r>
      <w:r w:rsidR="00557E52">
        <w:rPr>
          <w:rFonts w:ascii="Century Gothic" w:hAnsi="Century Gothic"/>
        </w:rPr>
        <w:t>Reynolds</w:t>
      </w:r>
      <w:r w:rsidR="00D62381" w:rsidRPr="00C24F4D">
        <w:rPr>
          <w:rFonts w:ascii="Century Gothic" w:hAnsi="Century Gothic"/>
        </w:rPr>
        <w:t xml:space="preserve"> relayed from </w:t>
      </w:r>
      <w:r w:rsidR="00234AF8">
        <w:rPr>
          <w:rFonts w:ascii="Century Gothic" w:hAnsi="Century Gothic"/>
        </w:rPr>
        <w:t>DM Kesling that finances were “</w:t>
      </w:r>
      <w:r w:rsidR="00D62381" w:rsidRPr="00C24F4D">
        <w:rPr>
          <w:rFonts w:ascii="Century Gothic" w:hAnsi="Century Gothic"/>
        </w:rPr>
        <w:t>business as usual,</w:t>
      </w:r>
      <w:r w:rsidR="00234AF8">
        <w:rPr>
          <w:rFonts w:ascii="Century Gothic" w:hAnsi="Century Gothic"/>
        </w:rPr>
        <w:t>”</w:t>
      </w:r>
      <w:r w:rsidR="00D62381" w:rsidRPr="00C24F4D">
        <w:rPr>
          <w:rFonts w:ascii="Century Gothic" w:hAnsi="Century Gothic"/>
        </w:rPr>
        <w:t xml:space="preserve"> but if there were specific concerns it would be best to address upon </w:t>
      </w:r>
      <w:r w:rsidR="00234AF8">
        <w:rPr>
          <w:rFonts w:ascii="Century Gothic" w:hAnsi="Century Gothic"/>
        </w:rPr>
        <w:t>his</w:t>
      </w:r>
      <w:r w:rsidR="00D62381" w:rsidRPr="00C24F4D">
        <w:rPr>
          <w:rFonts w:ascii="Century Gothic" w:hAnsi="Century Gothic"/>
        </w:rPr>
        <w:t xml:space="preserve"> return.  Susan Doverspike asked if </w:t>
      </w:r>
      <w:r w:rsidR="00234AF8">
        <w:rPr>
          <w:rFonts w:ascii="Century Gothic" w:hAnsi="Century Gothic"/>
        </w:rPr>
        <w:t xml:space="preserve">the federal government </w:t>
      </w:r>
      <w:r w:rsidR="00D62381" w:rsidRPr="00C24F4D">
        <w:rPr>
          <w:rFonts w:ascii="Century Gothic" w:hAnsi="Century Gothic"/>
        </w:rPr>
        <w:t xml:space="preserve">froze any grants.  </w:t>
      </w:r>
      <w:r>
        <w:rPr>
          <w:rFonts w:ascii="Century Gothic" w:hAnsi="Century Gothic"/>
        </w:rPr>
        <w:t>NPB</w:t>
      </w:r>
      <w:r w:rsidR="00557E52">
        <w:rPr>
          <w:rFonts w:ascii="Century Gothic" w:hAnsi="Century Gothic"/>
        </w:rPr>
        <w:t xml:space="preserve"> Reynolds</w:t>
      </w:r>
      <w:r w:rsidR="00D62381" w:rsidRPr="00C24F4D">
        <w:rPr>
          <w:rFonts w:ascii="Century Gothic" w:hAnsi="Century Gothic"/>
        </w:rPr>
        <w:t xml:space="preserve"> said</w:t>
      </w:r>
      <w:r>
        <w:rPr>
          <w:rFonts w:ascii="Century Gothic" w:hAnsi="Century Gothic"/>
        </w:rPr>
        <w:t xml:space="preserve"> the new HDP</w:t>
      </w:r>
      <w:r w:rsidR="00D62381" w:rsidRPr="00C24F4D">
        <w:rPr>
          <w:rFonts w:ascii="Century Gothic" w:hAnsi="Century Gothic"/>
        </w:rPr>
        <w:t xml:space="preserve"> RCPP and</w:t>
      </w:r>
      <w:r>
        <w:rPr>
          <w:rFonts w:ascii="Century Gothic" w:hAnsi="Century Gothic"/>
        </w:rPr>
        <w:t xml:space="preserve"> anything with</w:t>
      </w:r>
      <w:r w:rsidR="00D62381" w:rsidRPr="00C24F4D">
        <w:rPr>
          <w:rFonts w:ascii="Century Gothic" w:hAnsi="Century Gothic"/>
        </w:rPr>
        <w:t xml:space="preserve"> IRA ties</w:t>
      </w:r>
      <w:r w:rsidR="0096105A">
        <w:rPr>
          <w:rFonts w:ascii="Century Gothic" w:hAnsi="Century Gothic"/>
        </w:rPr>
        <w:t>/</w:t>
      </w:r>
      <w:r w:rsidR="00D62381" w:rsidRPr="00C24F4D">
        <w:rPr>
          <w:rFonts w:ascii="Century Gothic" w:hAnsi="Century Gothic"/>
        </w:rPr>
        <w:t>climate</w:t>
      </w:r>
      <w:r>
        <w:rPr>
          <w:rFonts w:ascii="Century Gothic" w:hAnsi="Century Gothic"/>
        </w:rPr>
        <w:t>-</w:t>
      </w:r>
      <w:r w:rsidR="00D62381" w:rsidRPr="00C24F4D">
        <w:rPr>
          <w:rFonts w:ascii="Century Gothic" w:hAnsi="Century Gothic"/>
        </w:rPr>
        <w:t xml:space="preserve">smart </w:t>
      </w:r>
      <w:r w:rsidR="00D62381" w:rsidRPr="00C24F4D">
        <w:rPr>
          <w:rFonts w:ascii="Century Gothic" w:hAnsi="Century Gothic"/>
        </w:rPr>
        <w:lastRenderedPageBreak/>
        <w:t xml:space="preserve">money </w:t>
      </w:r>
      <w:r>
        <w:rPr>
          <w:rFonts w:ascii="Century Gothic" w:hAnsi="Century Gothic"/>
        </w:rPr>
        <w:t xml:space="preserve">has been </w:t>
      </w:r>
      <w:r w:rsidR="00D62381" w:rsidRPr="00C24F4D">
        <w:rPr>
          <w:rFonts w:ascii="Century Gothic" w:hAnsi="Century Gothic"/>
        </w:rPr>
        <w:t>froze</w:t>
      </w:r>
      <w:r>
        <w:rPr>
          <w:rFonts w:ascii="Century Gothic" w:hAnsi="Century Gothic"/>
        </w:rPr>
        <w:t>n</w:t>
      </w:r>
      <w:r w:rsidR="00D62381" w:rsidRPr="00C24F4D">
        <w:rPr>
          <w:rFonts w:ascii="Century Gothic" w:hAnsi="Century Gothic"/>
        </w:rPr>
        <w:t xml:space="preserve">.  </w:t>
      </w:r>
      <w:r w:rsidR="00234AF8">
        <w:rPr>
          <w:rFonts w:ascii="Century Gothic" w:hAnsi="Century Gothic"/>
        </w:rPr>
        <w:t>CWMA Goss</w:t>
      </w:r>
      <w:r w:rsidR="00D62381" w:rsidRPr="00C24F4D">
        <w:rPr>
          <w:rFonts w:ascii="Century Gothic" w:hAnsi="Century Gothic"/>
        </w:rPr>
        <w:t xml:space="preserve"> </w:t>
      </w:r>
      <w:r>
        <w:rPr>
          <w:rFonts w:ascii="Century Gothic" w:hAnsi="Century Gothic"/>
        </w:rPr>
        <w:t xml:space="preserve">said the new </w:t>
      </w:r>
      <w:r w:rsidR="00D62381" w:rsidRPr="00C24F4D">
        <w:rPr>
          <w:rFonts w:ascii="Century Gothic" w:hAnsi="Century Gothic"/>
        </w:rPr>
        <w:t xml:space="preserve">LIT </w:t>
      </w:r>
      <w:r>
        <w:rPr>
          <w:rFonts w:ascii="Century Gothic" w:hAnsi="Century Gothic"/>
        </w:rPr>
        <w:t xml:space="preserve">position was </w:t>
      </w:r>
      <w:r w:rsidR="00D62381" w:rsidRPr="00C24F4D">
        <w:rPr>
          <w:rFonts w:ascii="Century Gothic" w:hAnsi="Century Gothic"/>
        </w:rPr>
        <w:t>frozen for hiring</w:t>
      </w:r>
      <w:r w:rsidR="00234AF8">
        <w:rPr>
          <w:rFonts w:ascii="Century Gothic" w:hAnsi="Century Gothic"/>
        </w:rPr>
        <w:t xml:space="preserve">, </w:t>
      </w:r>
      <w:r>
        <w:rPr>
          <w:rFonts w:ascii="Century Gothic" w:hAnsi="Century Gothic"/>
        </w:rPr>
        <w:t>so the District</w:t>
      </w:r>
      <w:r w:rsidR="00234AF8">
        <w:rPr>
          <w:rFonts w:ascii="Century Gothic" w:hAnsi="Century Gothic"/>
        </w:rPr>
        <w:t xml:space="preserve"> is not currently hiring.</w:t>
      </w:r>
      <w:r w:rsidR="00D62381" w:rsidRPr="00C24F4D">
        <w:rPr>
          <w:rFonts w:ascii="Century Gothic" w:hAnsi="Century Gothic"/>
        </w:rPr>
        <w:t xml:space="preserve">  Other than</w:t>
      </w:r>
      <w:r w:rsidR="0096105A">
        <w:rPr>
          <w:rFonts w:ascii="Century Gothic" w:hAnsi="Century Gothic"/>
        </w:rPr>
        <w:t xml:space="preserve"> what was noted there is</w:t>
      </w:r>
      <w:r w:rsidR="00D62381" w:rsidRPr="00C24F4D">
        <w:rPr>
          <w:rFonts w:ascii="Century Gothic" w:hAnsi="Century Gothic"/>
        </w:rPr>
        <w:t xml:space="preserve"> nothing specific to the </w:t>
      </w:r>
      <w:r>
        <w:rPr>
          <w:rFonts w:ascii="Century Gothic" w:hAnsi="Century Gothic"/>
        </w:rPr>
        <w:t>D</w:t>
      </w:r>
      <w:r w:rsidR="00D62381" w:rsidRPr="00C24F4D">
        <w:rPr>
          <w:rFonts w:ascii="Century Gothic" w:hAnsi="Century Gothic"/>
        </w:rPr>
        <w:t xml:space="preserve">istrict.  </w:t>
      </w:r>
    </w:p>
    <w:p w14:paraId="6B7EA036" w14:textId="77777777" w:rsidR="00557E52" w:rsidRPr="00C24F4D" w:rsidRDefault="00557E52" w:rsidP="00D62381">
      <w:pPr>
        <w:ind w:left="0" w:hanging="2"/>
        <w:rPr>
          <w:rFonts w:ascii="Century Gothic" w:hAnsi="Century Gothic"/>
        </w:rPr>
      </w:pPr>
    </w:p>
    <w:p w14:paraId="0C4DE8D9" w14:textId="1946FC1E" w:rsidR="00D62381" w:rsidRDefault="00460D5E" w:rsidP="00D62381">
      <w:pPr>
        <w:ind w:left="0" w:hanging="2"/>
        <w:rPr>
          <w:rFonts w:ascii="Century Gothic" w:hAnsi="Century Gothic"/>
        </w:rPr>
      </w:pPr>
      <w:r>
        <w:rPr>
          <w:rFonts w:ascii="Century Gothic" w:hAnsi="Century Gothic"/>
        </w:rPr>
        <w:t>NPB Littlefield</w:t>
      </w:r>
      <w:r w:rsidR="00D62381" w:rsidRPr="00C24F4D">
        <w:rPr>
          <w:rFonts w:ascii="Century Gothic" w:hAnsi="Century Gothic"/>
        </w:rPr>
        <w:t xml:space="preserve"> </w:t>
      </w:r>
      <w:r w:rsidR="00A601A7">
        <w:rPr>
          <w:rFonts w:ascii="Century Gothic" w:hAnsi="Century Gothic"/>
        </w:rPr>
        <w:t>added</w:t>
      </w:r>
      <w:r w:rsidR="00234AF8">
        <w:rPr>
          <w:rFonts w:ascii="Century Gothic" w:hAnsi="Century Gothic"/>
        </w:rPr>
        <w:t xml:space="preserve"> that funding for the Pheasants Forever position </w:t>
      </w:r>
      <w:r w:rsidR="00A601A7">
        <w:rPr>
          <w:rFonts w:ascii="Century Gothic" w:hAnsi="Century Gothic"/>
        </w:rPr>
        <w:t xml:space="preserve">has been </w:t>
      </w:r>
      <w:r w:rsidR="00EF7FAF">
        <w:rPr>
          <w:rFonts w:ascii="Century Gothic" w:hAnsi="Century Gothic"/>
        </w:rPr>
        <w:t>affected,</w:t>
      </w:r>
      <w:r w:rsidR="00A601A7">
        <w:rPr>
          <w:rFonts w:ascii="Century Gothic" w:hAnsi="Century Gothic"/>
        </w:rPr>
        <w:t xml:space="preserve"> and she has been </w:t>
      </w:r>
      <w:r w:rsidR="00D62381" w:rsidRPr="00C24F4D">
        <w:rPr>
          <w:rFonts w:ascii="Century Gothic" w:hAnsi="Century Gothic"/>
        </w:rPr>
        <w:t xml:space="preserve">moved to </w:t>
      </w:r>
      <w:r w:rsidR="00A601A7">
        <w:rPr>
          <w:rFonts w:ascii="Century Gothic" w:hAnsi="Century Gothic"/>
        </w:rPr>
        <w:t>the North</w:t>
      </w:r>
      <w:r w:rsidR="00D62381" w:rsidRPr="00C24F4D">
        <w:rPr>
          <w:rFonts w:ascii="Century Gothic" w:hAnsi="Century Gothic"/>
        </w:rPr>
        <w:t xml:space="preserve"> Steens RCPP.  </w:t>
      </w:r>
      <w:r w:rsidR="00234AF8">
        <w:rPr>
          <w:rFonts w:ascii="Century Gothic" w:hAnsi="Century Gothic"/>
        </w:rPr>
        <w:t>She is still waiting for her NRCS Linc Pass</w:t>
      </w:r>
      <w:r w:rsidR="00A601A7">
        <w:rPr>
          <w:rFonts w:ascii="Century Gothic" w:hAnsi="Century Gothic"/>
        </w:rPr>
        <w:t xml:space="preserve"> and</w:t>
      </w:r>
      <w:r w:rsidR="00234AF8">
        <w:rPr>
          <w:rFonts w:ascii="Century Gothic" w:hAnsi="Century Gothic"/>
        </w:rPr>
        <w:t xml:space="preserve"> has been d</w:t>
      </w:r>
      <w:r w:rsidR="00D62381" w:rsidRPr="00C24F4D">
        <w:rPr>
          <w:rFonts w:ascii="Century Gothic" w:hAnsi="Century Gothic"/>
        </w:rPr>
        <w:t xml:space="preserve">oing juniper inspections.  </w:t>
      </w:r>
      <w:r w:rsidR="00234AF8">
        <w:rPr>
          <w:rFonts w:ascii="Century Gothic" w:hAnsi="Century Gothic"/>
        </w:rPr>
        <w:t>After further discussion</w:t>
      </w:r>
      <w:r w:rsidR="0096105A">
        <w:rPr>
          <w:rFonts w:ascii="Century Gothic" w:hAnsi="Century Gothic"/>
        </w:rPr>
        <w:t>,</w:t>
      </w:r>
      <w:r w:rsidR="00234AF8">
        <w:rPr>
          <w:rFonts w:ascii="Century Gothic" w:hAnsi="Century Gothic"/>
        </w:rPr>
        <w:t xml:space="preserve"> VC Doverspike moved to approve</w:t>
      </w:r>
      <w:r w:rsidR="0096105A">
        <w:rPr>
          <w:rFonts w:ascii="Century Gothic" w:hAnsi="Century Gothic"/>
        </w:rPr>
        <w:t xml:space="preserve"> the</w:t>
      </w:r>
      <w:r w:rsidR="00234AF8">
        <w:rPr>
          <w:rFonts w:ascii="Century Gothic" w:hAnsi="Century Gothic"/>
        </w:rPr>
        <w:t xml:space="preserve"> financial reports for January and February as presented.  S/T Franklin seconded.  All present </w:t>
      </w:r>
      <w:r w:rsidR="00C90EC0">
        <w:rPr>
          <w:rFonts w:ascii="Century Gothic" w:hAnsi="Century Gothic"/>
        </w:rPr>
        <w:t>eligible</w:t>
      </w:r>
      <w:r w:rsidR="00234AF8">
        <w:rPr>
          <w:rFonts w:ascii="Century Gothic" w:hAnsi="Century Gothic"/>
        </w:rPr>
        <w:t xml:space="preserve"> to vote were in favor and the motion passed.</w:t>
      </w:r>
    </w:p>
    <w:p w14:paraId="3908356E" w14:textId="77777777" w:rsidR="00234AF8" w:rsidRPr="00C24F4D" w:rsidRDefault="00234AF8" w:rsidP="00D62381">
      <w:pPr>
        <w:ind w:left="0" w:hanging="2"/>
        <w:rPr>
          <w:rFonts w:ascii="Century Gothic" w:hAnsi="Century Gothic"/>
        </w:rPr>
      </w:pPr>
    </w:p>
    <w:p w14:paraId="23EA75C8" w14:textId="77777777" w:rsidR="00D62381" w:rsidRDefault="00D62381" w:rsidP="00D62381">
      <w:pPr>
        <w:ind w:left="0" w:hanging="2"/>
        <w:rPr>
          <w:rFonts w:ascii="Century Gothic" w:hAnsi="Century Gothic"/>
          <w:b/>
          <w:bCs/>
          <w:u w:val="single"/>
        </w:rPr>
      </w:pPr>
      <w:r w:rsidRPr="00C90EC0">
        <w:rPr>
          <w:rFonts w:ascii="Century Gothic" w:hAnsi="Century Gothic"/>
          <w:b/>
          <w:bCs/>
          <w:u w:val="single"/>
        </w:rPr>
        <w:t>Item #3: January Meeting Minutes</w:t>
      </w:r>
    </w:p>
    <w:p w14:paraId="0EEAC609" w14:textId="1C001837" w:rsidR="00C90EC0" w:rsidRDefault="00C90EC0" w:rsidP="00D62381">
      <w:pPr>
        <w:ind w:left="0" w:hanging="2"/>
        <w:rPr>
          <w:rFonts w:ascii="Century Gothic" w:hAnsi="Century Gothic"/>
        </w:rPr>
      </w:pPr>
      <w:r>
        <w:rPr>
          <w:rFonts w:ascii="Century Gothic" w:hAnsi="Century Gothic"/>
        </w:rPr>
        <w:t xml:space="preserve">There were no questions about the meeting minutes.  BD Davies </w:t>
      </w:r>
      <w:r w:rsidR="00EF7FAF">
        <w:rPr>
          <w:rFonts w:ascii="Century Gothic" w:hAnsi="Century Gothic"/>
        </w:rPr>
        <w:t>moved,</w:t>
      </w:r>
      <w:r>
        <w:rPr>
          <w:rFonts w:ascii="Century Gothic" w:hAnsi="Century Gothic"/>
        </w:rPr>
        <w:t xml:space="preserve"> and VC Doverspike seconded approval of the January meeting minutes as presented.  The motion was unanimously approved.</w:t>
      </w:r>
    </w:p>
    <w:p w14:paraId="3E104E68" w14:textId="77777777" w:rsidR="00C90EC0" w:rsidRPr="00C90EC0" w:rsidRDefault="00C90EC0" w:rsidP="00D62381">
      <w:pPr>
        <w:ind w:left="0" w:hanging="2"/>
        <w:rPr>
          <w:rFonts w:ascii="Century Gothic" w:hAnsi="Century Gothic"/>
        </w:rPr>
      </w:pPr>
    </w:p>
    <w:p w14:paraId="74B54A8A" w14:textId="77777777" w:rsidR="00D62381" w:rsidRPr="00C90EC0" w:rsidRDefault="00D62381" w:rsidP="00D62381">
      <w:pPr>
        <w:ind w:left="0" w:hanging="2"/>
        <w:rPr>
          <w:rFonts w:ascii="Century Gothic" w:hAnsi="Century Gothic"/>
          <w:b/>
          <w:bCs/>
          <w:u w:val="single"/>
        </w:rPr>
      </w:pPr>
      <w:r w:rsidRPr="00C90EC0">
        <w:rPr>
          <w:rFonts w:ascii="Century Gothic" w:hAnsi="Century Gothic"/>
          <w:b/>
          <w:bCs/>
          <w:u w:val="single"/>
        </w:rPr>
        <w:t>Item #4: February Special Meeting Minutes</w:t>
      </w:r>
    </w:p>
    <w:p w14:paraId="2267A12B" w14:textId="183F4778" w:rsidR="00C90EC0" w:rsidRDefault="00C90EC0" w:rsidP="00D62381">
      <w:pPr>
        <w:ind w:left="0" w:hanging="2"/>
        <w:rPr>
          <w:rFonts w:ascii="Century Gothic" w:hAnsi="Century Gothic"/>
        </w:rPr>
      </w:pPr>
      <w:r>
        <w:rPr>
          <w:rFonts w:ascii="Century Gothic" w:hAnsi="Century Gothic"/>
        </w:rPr>
        <w:t xml:space="preserve">There were no questions about the meeting minutes.  BD Davies </w:t>
      </w:r>
      <w:r w:rsidR="00EF7FAF">
        <w:rPr>
          <w:rFonts w:ascii="Century Gothic" w:hAnsi="Century Gothic"/>
        </w:rPr>
        <w:t>moved,</w:t>
      </w:r>
      <w:r>
        <w:rPr>
          <w:rFonts w:ascii="Century Gothic" w:hAnsi="Century Gothic"/>
        </w:rPr>
        <w:t xml:space="preserve"> and S/T Franklin seconded approving the February Special Meeting Minutes as presented.  All present eligible to vote were in favor and the motion passed.</w:t>
      </w:r>
    </w:p>
    <w:p w14:paraId="7FD3900E" w14:textId="77777777" w:rsidR="00C90EC0" w:rsidRDefault="00C90EC0" w:rsidP="00D62381">
      <w:pPr>
        <w:ind w:left="0" w:hanging="2"/>
        <w:rPr>
          <w:rFonts w:ascii="Century Gothic" w:hAnsi="Century Gothic"/>
        </w:rPr>
      </w:pPr>
    </w:p>
    <w:p w14:paraId="69F98043" w14:textId="1F3FA974" w:rsidR="00D62381" w:rsidRPr="003C0A53" w:rsidRDefault="00D62381" w:rsidP="00D62381">
      <w:pPr>
        <w:ind w:left="0" w:hanging="2"/>
        <w:rPr>
          <w:rFonts w:ascii="Century Gothic" w:hAnsi="Century Gothic"/>
          <w:b/>
          <w:bCs/>
          <w:u w:val="single"/>
        </w:rPr>
      </w:pPr>
      <w:r w:rsidRPr="003C0A53">
        <w:rPr>
          <w:rFonts w:ascii="Century Gothic" w:hAnsi="Century Gothic"/>
          <w:b/>
          <w:bCs/>
          <w:u w:val="single"/>
        </w:rPr>
        <w:t>Item #5: Increasing Credit limit on HSWCD credit card</w:t>
      </w:r>
    </w:p>
    <w:p w14:paraId="4FACC099" w14:textId="72E7C745" w:rsidR="003C0A53" w:rsidRDefault="003C0A53" w:rsidP="00D62381">
      <w:pPr>
        <w:ind w:left="0" w:hanging="2"/>
        <w:rPr>
          <w:rFonts w:ascii="Century Gothic" w:hAnsi="Century Gothic"/>
        </w:rPr>
      </w:pPr>
      <w:r>
        <w:rPr>
          <w:rFonts w:ascii="Century Gothic" w:hAnsi="Century Gothic"/>
        </w:rPr>
        <w:t xml:space="preserve">The reason behind the request is the DM made a </w:t>
      </w:r>
      <w:r w:rsidR="00A601A7">
        <w:rPr>
          <w:rFonts w:ascii="Century Gothic" w:hAnsi="Century Gothic"/>
        </w:rPr>
        <w:t xml:space="preserve">large </w:t>
      </w:r>
      <w:r>
        <w:rPr>
          <w:rFonts w:ascii="Century Gothic" w:hAnsi="Century Gothic"/>
        </w:rPr>
        <w:t>purchase</w:t>
      </w:r>
      <w:r w:rsidR="00A601A7">
        <w:rPr>
          <w:rFonts w:ascii="Century Gothic" w:hAnsi="Century Gothic"/>
        </w:rPr>
        <w:t xml:space="preserve"> in 2024 on his personal credit card on behalf of the District, which the auditor counseled against the staff doing.  NPB</w:t>
      </w:r>
      <w:r w:rsidR="00557E52">
        <w:rPr>
          <w:rFonts w:ascii="Century Gothic" w:hAnsi="Century Gothic"/>
        </w:rPr>
        <w:t xml:space="preserve"> Reynolds</w:t>
      </w:r>
      <w:r>
        <w:rPr>
          <w:rFonts w:ascii="Century Gothic" w:hAnsi="Century Gothic"/>
        </w:rPr>
        <w:t xml:space="preserve"> advised the District’s credit card limit is presently $10K and the purchase was $16K</w:t>
      </w:r>
      <w:r w:rsidR="0096105A">
        <w:rPr>
          <w:rFonts w:ascii="Century Gothic" w:hAnsi="Century Gothic"/>
        </w:rPr>
        <w:t>,</w:t>
      </w:r>
      <w:r>
        <w:rPr>
          <w:rFonts w:ascii="Century Gothic" w:hAnsi="Century Gothic"/>
        </w:rPr>
        <w:t xml:space="preserve"> which necessitated the DM using his personal card.  CWMA Goss said the purchase was for items needed for a BLM project.  After brief discussion VC Doverspike moved and S/T Franklin seconded approving the request to increase the HSWCD’s credit card credit limit to $20K.  All present eligible to vote were in favor and the motion passed.</w:t>
      </w:r>
    </w:p>
    <w:p w14:paraId="3DC906B4" w14:textId="77777777" w:rsidR="003C0A53" w:rsidRDefault="003C0A53" w:rsidP="00D62381">
      <w:pPr>
        <w:ind w:left="0" w:hanging="2"/>
        <w:rPr>
          <w:rFonts w:ascii="Century Gothic" w:hAnsi="Century Gothic"/>
        </w:rPr>
      </w:pPr>
    </w:p>
    <w:p w14:paraId="4284F4A8" w14:textId="76A5E6AA" w:rsidR="00D62381" w:rsidRPr="003C0A53" w:rsidRDefault="00D62381" w:rsidP="00D62381">
      <w:pPr>
        <w:ind w:left="0" w:hanging="2"/>
        <w:rPr>
          <w:rFonts w:ascii="Century Gothic" w:hAnsi="Century Gothic"/>
          <w:b/>
          <w:bCs/>
          <w:u w:val="single"/>
        </w:rPr>
      </w:pPr>
      <w:r w:rsidRPr="003C0A53">
        <w:rPr>
          <w:rFonts w:ascii="Century Gothic" w:hAnsi="Century Gothic"/>
          <w:b/>
          <w:bCs/>
          <w:u w:val="single"/>
        </w:rPr>
        <w:t>Item #5a</w:t>
      </w:r>
      <w:r w:rsidR="003C0A53">
        <w:rPr>
          <w:rFonts w:ascii="Century Gothic" w:hAnsi="Century Gothic"/>
          <w:b/>
          <w:bCs/>
          <w:u w:val="single"/>
        </w:rPr>
        <w:t>: Visit by Laura Schroeder</w:t>
      </w:r>
    </w:p>
    <w:p w14:paraId="62974C24" w14:textId="554F89FC" w:rsidR="00E24BBC" w:rsidRDefault="003C0A53" w:rsidP="00D62381">
      <w:pPr>
        <w:ind w:left="0" w:hanging="2"/>
        <w:rPr>
          <w:rFonts w:ascii="Century Gothic" w:hAnsi="Century Gothic"/>
        </w:rPr>
      </w:pPr>
      <w:r>
        <w:rPr>
          <w:rFonts w:ascii="Century Gothic" w:hAnsi="Century Gothic"/>
        </w:rPr>
        <w:t xml:space="preserve">BD Davies said he is in communication with Laura Schroeder, a water rights attorney.  Ms. Schroeder has volunteered to come to Harney County at no expense to conduct a water rights seminar.  </w:t>
      </w:r>
      <w:r w:rsidR="00E24BBC">
        <w:rPr>
          <w:rFonts w:ascii="Century Gothic" w:hAnsi="Century Gothic"/>
        </w:rPr>
        <w:t xml:space="preserve">Someone or a group would need to sponsor </w:t>
      </w:r>
      <w:r w:rsidR="003138F4">
        <w:rPr>
          <w:rFonts w:ascii="Century Gothic" w:hAnsi="Century Gothic"/>
        </w:rPr>
        <w:t>(publicize)</w:t>
      </w:r>
      <w:r w:rsidR="00E24BBC">
        <w:rPr>
          <w:rFonts w:ascii="Century Gothic" w:hAnsi="Century Gothic"/>
        </w:rPr>
        <w:t xml:space="preserve"> the event</w:t>
      </w:r>
      <w:r w:rsidR="003138F4">
        <w:rPr>
          <w:rFonts w:ascii="Century Gothic" w:hAnsi="Century Gothic"/>
        </w:rPr>
        <w:t xml:space="preserve"> and</w:t>
      </w:r>
      <w:r w:rsidR="00E24BBC">
        <w:rPr>
          <w:rFonts w:ascii="Century Gothic" w:hAnsi="Century Gothic"/>
        </w:rPr>
        <w:t xml:space="preserve"> reserv</w:t>
      </w:r>
      <w:r w:rsidR="0096105A">
        <w:rPr>
          <w:rFonts w:ascii="Century Gothic" w:hAnsi="Century Gothic"/>
        </w:rPr>
        <w:t xml:space="preserve">e </w:t>
      </w:r>
      <w:r w:rsidR="00E24BBC">
        <w:rPr>
          <w:rFonts w:ascii="Century Gothic" w:hAnsi="Century Gothic"/>
        </w:rPr>
        <w:t xml:space="preserve">meeting </w:t>
      </w:r>
      <w:r w:rsidR="003138F4">
        <w:rPr>
          <w:rFonts w:ascii="Century Gothic" w:hAnsi="Century Gothic"/>
        </w:rPr>
        <w:t>space.</w:t>
      </w:r>
      <w:r w:rsidR="00E24BBC">
        <w:rPr>
          <w:rFonts w:ascii="Century Gothic" w:hAnsi="Century Gothic"/>
        </w:rPr>
        <w:t xml:space="preserve">  BD Davies said the Water</w:t>
      </w:r>
      <w:r w:rsidR="00A601A7">
        <w:rPr>
          <w:rFonts w:ascii="Century Gothic" w:hAnsi="Century Gothic"/>
        </w:rPr>
        <w:t>shed</w:t>
      </w:r>
      <w:r w:rsidR="00E24BBC">
        <w:rPr>
          <w:rFonts w:ascii="Century Gothic" w:hAnsi="Century Gothic"/>
        </w:rPr>
        <w:t xml:space="preserve"> Council is in favor. BC Hussey asked if her visit would be included in a regular monthly meeting and BD Davies advised it would be more for public information and the District could advise of her visit.  S/T Franklin expressed the need to advertise it well, and a meeting participant noted the HSWCD could use the website and Facebook in addition to other sources. </w:t>
      </w:r>
    </w:p>
    <w:p w14:paraId="79FEAC18" w14:textId="77777777" w:rsidR="00E24BBC" w:rsidRDefault="00E24BBC" w:rsidP="00D62381">
      <w:pPr>
        <w:ind w:left="0" w:hanging="2"/>
        <w:rPr>
          <w:rFonts w:ascii="Century Gothic" w:hAnsi="Century Gothic"/>
        </w:rPr>
      </w:pPr>
    </w:p>
    <w:p w14:paraId="6E92CF45" w14:textId="6117B2A1" w:rsidR="00E24BBC" w:rsidRDefault="00A601A7" w:rsidP="00D62381">
      <w:pPr>
        <w:ind w:left="0" w:hanging="2"/>
        <w:rPr>
          <w:rFonts w:ascii="Century Gothic" w:hAnsi="Century Gothic"/>
        </w:rPr>
      </w:pPr>
      <w:r>
        <w:rPr>
          <w:rFonts w:ascii="Century Gothic" w:hAnsi="Century Gothic"/>
        </w:rPr>
        <w:lastRenderedPageBreak/>
        <w:t>NPB</w:t>
      </w:r>
      <w:r w:rsidR="00557E52">
        <w:rPr>
          <w:rFonts w:ascii="Century Gothic" w:hAnsi="Century Gothic"/>
        </w:rPr>
        <w:t xml:space="preserve"> Reynolds</w:t>
      </w:r>
      <w:r w:rsidR="00E24BBC">
        <w:rPr>
          <w:rFonts w:ascii="Century Gothic" w:hAnsi="Century Gothic"/>
        </w:rPr>
        <w:t xml:space="preserve"> said the District has funds for the visit.  BC Hussey suggested personal invitations.  BD Davies said if the District is willing to pursue this then DM Kesling and Ms. Schroeder could work out the date and details.</w:t>
      </w:r>
    </w:p>
    <w:p w14:paraId="0F4E2256" w14:textId="77777777" w:rsidR="00E24BBC" w:rsidRDefault="00E24BBC" w:rsidP="00D62381">
      <w:pPr>
        <w:ind w:left="0" w:hanging="2"/>
        <w:rPr>
          <w:rFonts w:ascii="Century Gothic" w:hAnsi="Century Gothic"/>
        </w:rPr>
      </w:pPr>
    </w:p>
    <w:p w14:paraId="3EEC83E7" w14:textId="017FEB34" w:rsidR="00E24BBC" w:rsidRDefault="00E24BBC" w:rsidP="00D62381">
      <w:pPr>
        <w:ind w:left="0" w:hanging="2"/>
        <w:rPr>
          <w:rFonts w:ascii="Century Gothic" w:hAnsi="Century Gothic"/>
        </w:rPr>
      </w:pPr>
      <w:r>
        <w:rPr>
          <w:rFonts w:ascii="Century Gothic" w:hAnsi="Century Gothic"/>
        </w:rPr>
        <w:t>After further discussion BD Davies moved and S/T Franklin seconded for the District to sponsor a water rights seminar with Laura Shroeder, to be scheduled by DM Kesling and Ms. Schroeder.  The motion was unanimously approved.</w:t>
      </w:r>
    </w:p>
    <w:p w14:paraId="2DB7FBEF" w14:textId="77777777" w:rsidR="00460D5E" w:rsidRDefault="00460D5E" w:rsidP="00D62381">
      <w:pPr>
        <w:ind w:left="0" w:hanging="2"/>
        <w:rPr>
          <w:rFonts w:ascii="Century Gothic" w:hAnsi="Century Gothic"/>
        </w:rPr>
      </w:pPr>
    </w:p>
    <w:p w14:paraId="1ADC7ADE" w14:textId="5E5DABD6" w:rsidR="00D62381" w:rsidRPr="00876090" w:rsidRDefault="00E24BBC" w:rsidP="00D62381">
      <w:pPr>
        <w:ind w:left="0" w:hanging="2"/>
        <w:rPr>
          <w:rFonts w:ascii="Century Gothic" w:hAnsi="Century Gothic"/>
          <w:b/>
          <w:bCs/>
          <w:u w:val="single"/>
        </w:rPr>
      </w:pPr>
      <w:r w:rsidRPr="00876090">
        <w:rPr>
          <w:rFonts w:ascii="Century Gothic" w:hAnsi="Century Gothic"/>
          <w:b/>
          <w:bCs/>
          <w:u w:val="single"/>
        </w:rPr>
        <w:t>Item #6</w:t>
      </w:r>
      <w:r w:rsidR="00D62381" w:rsidRPr="00876090">
        <w:rPr>
          <w:rFonts w:ascii="Century Gothic" w:hAnsi="Century Gothic"/>
          <w:b/>
          <w:bCs/>
          <w:u w:val="single"/>
        </w:rPr>
        <w:t xml:space="preserve">: Delegation of Authority </w:t>
      </w:r>
    </w:p>
    <w:p w14:paraId="6E2E8ACC" w14:textId="1417B3AE" w:rsidR="00E24BBC" w:rsidRDefault="00A601A7" w:rsidP="00D62381">
      <w:pPr>
        <w:ind w:left="0" w:hanging="2"/>
        <w:rPr>
          <w:rFonts w:ascii="Century Gothic" w:hAnsi="Century Gothic"/>
        </w:rPr>
      </w:pPr>
      <w:r>
        <w:rPr>
          <w:rFonts w:ascii="Century Gothic" w:hAnsi="Century Gothic"/>
        </w:rPr>
        <w:t>NPB</w:t>
      </w:r>
      <w:r w:rsidR="00557E52">
        <w:rPr>
          <w:rFonts w:ascii="Century Gothic" w:hAnsi="Century Gothic"/>
        </w:rPr>
        <w:t xml:space="preserve"> Reynolds</w:t>
      </w:r>
      <w:r w:rsidR="00D62381" w:rsidRPr="00C24F4D">
        <w:rPr>
          <w:rFonts w:ascii="Century Gothic" w:hAnsi="Century Gothic"/>
        </w:rPr>
        <w:t xml:space="preserve"> explained this is a review item</w:t>
      </w:r>
      <w:r w:rsidR="006520FD">
        <w:rPr>
          <w:rFonts w:ascii="Century Gothic" w:hAnsi="Century Gothic"/>
        </w:rPr>
        <w:t>;</w:t>
      </w:r>
      <w:r w:rsidR="00E24BBC">
        <w:rPr>
          <w:rFonts w:ascii="Century Gothic" w:hAnsi="Century Gothic"/>
        </w:rPr>
        <w:t xml:space="preserve"> no action by the board is required.</w:t>
      </w:r>
      <w:r w:rsidR="00D62381" w:rsidRPr="00C24F4D">
        <w:rPr>
          <w:rFonts w:ascii="Century Gothic" w:hAnsi="Century Gothic"/>
        </w:rPr>
        <w:t xml:space="preserve">  There was a question at the last meeting of where authority lies with each board member.  </w:t>
      </w:r>
      <w:r w:rsidR="00E24BBC">
        <w:rPr>
          <w:rFonts w:ascii="Century Gothic" w:hAnsi="Century Gothic"/>
        </w:rPr>
        <w:t>The Delegation of Authority</w:t>
      </w:r>
      <w:r w:rsidR="00D62381" w:rsidRPr="00C24F4D">
        <w:rPr>
          <w:rFonts w:ascii="Century Gothic" w:hAnsi="Century Gothic"/>
        </w:rPr>
        <w:t xml:space="preserve"> lines out what board </w:t>
      </w:r>
      <w:r w:rsidR="00FF46FC" w:rsidRPr="00C24F4D">
        <w:rPr>
          <w:rFonts w:ascii="Century Gothic" w:hAnsi="Century Gothic"/>
        </w:rPr>
        <w:t>directors</w:t>
      </w:r>
      <w:r w:rsidR="00D62381" w:rsidRPr="00C24F4D">
        <w:rPr>
          <w:rFonts w:ascii="Century Gothic" w:hAnsi="Century Gothic"/>
        </w:rPr>
        <w:t xml:space="preserve"> can do.  </w:t>
      </w:r>
      <w:r w:rsidR="006520FD">
        <w:rPr>
          <w:rFonts w:ascii="Century Gothic" w:hAnsi="Century Gothic"/>
        </w:rPr>
        <w:t>NPB</w:t>
      </w:r>
      <w:r w:rsidR="00557E52">
        <w:rPr>
          <w:rFonts w:ascii="Century Gothic" w:hAnsi="Century Gothic"/>
        </w:rPr>
        <w:t xml:space="preserve"> Reynolds</w:t>
      </w:r>
      <w:r w:rsidR="00E24BBC">
        <w:rPr>
          <w:rFonts w:ascii="Century Gothic" w:hAnsi="Century Gothic"/>
        </w:rPr>
        <w:t xml:space="preserve"> said the </w:t>
      </w:r>
      <w:r w:rsidR="00E34539">
        <w:rPr>
          <w:rFonts w:ascii="Century Gothic" w:hAnsi="Century Gothic"/>
        </w:rPr>
        <w:t>Delegation</w:t>
      </w:r>
      <w:r w:rsidR="00E24BBC">
        <w:rPr>
          <w:rFonts w:ascii="Century Gothic" w:hAnsi="Century Gothic"/>
        </w:rPr>
        <w:t xml:space="preserve"> of Authority includes verbiage on </w:t>
      </w:r>
      <w:r w:rsidR="00E34539">
        <w:rPr>
          <w:rFonts w:ascii="Century Gothic" w:hAnsi="Century Gothic"/>
        </w:rPr>
        <w:t>Administrative</w:t>
      </w:r>
      <w:r w:rsidR="00E24BBC">
        <w:rPr>
          <w:rFonts w:ascii="Century Gothic" w:hAnsi="Century Gothic"/>
        </w:rPr>
        <w:t xml:space="preserve"> and Program Committees.  Neither committee have been used in a while but felt it would be good to keep them listed in the event the need ever came up.  </w:t>
      </w:r>
    </w:p>
    <w:p w14:paraId="77B3BE44" w14:textId="56670557" w:rsidR="00E34539" w:rsidRDefault="00E34539" w:rsidP="00D62381">
      <w:pPr>
        <w:ind w:left="0" w:hanging="2"/>
        <w:rPr>
          <w:rFonts w:ascii="Century Gothic" w:hAnsi="Century Gothic"/>
        </w:rPr>
      </w:pPr>
    </w:p>
    <w:p w14:paraId="04F7E69B" w14:textId="38B2C930" w:rsidR="00E34539" w:rsidRDefault="00E34539" w:rsidP="00E34539">
      <w:pPr>
        <w:ind w:left="0" w:hanging="2"/>
        <w:rPr>
          <w:rFonts w:ascii="Century Gothic" w:hAnsi="Century Gothic"/>
        </w:rPr>
      </w:pPr>
      <w:r>
        <w:rPr>
          <w:rFonts w:ascii="Century Gothic" w:hAnsi="Century Gothic"/>
        </w:rPr>
        <w:t xml:space="preserve">Discussion followed as to what necessitated bringing this up. BD Ramsay said she often attends County Court meetings and was concerned if a subject pertinent to the District comes up.  If she spoke during a County Court </w:t>
      </w:r>
      <w:r w:rsidR="00EF7FAF">
        <w:rPr>
          <w:rFonts w:ascii="Century Gothic" w:hAnsi="Century Gothic"/>
        </w:rPr>
        <w:t>meeting,</w:t>
      </w:r>
      <w:r>
        <w:rPr>
          <w:rFonts w:ascii="Century Gothic" w:hAnsi="Century Gothic"/>
        </w:rPr>
        <w:t xml:space="preserve"> would she represent the District?  </w:t>
      </w:r>
      <w:r w:rsidR="006520FD">
        <w:rPr>
          <w:rFonts w:ascii="Century Gothic" w:hAnsi="Century Gothic"/>
        </w:rPr>
        <w:t>S</w:t>
      </w:r>
      <w:r>
        <w:rPr>
          <w:rFonts w:ascii="Century Gothic" w:hAnsi="Century Gothic"/>
        </w:rPr>
        <w:t>hould the DM attend meetings</w:t>
      </w:r>
      <w:r w:rsidR="006520FD">
        <w:rPr>
          <w:rFonts w:ascii="Century Gothic" w:hAnsi="Century Gothic"/>
        </w:rPr>
        <w:t>?</w:t>
      </w:r>
      <w:r>
        <w:rPr>
          <w:rFonts w:ascii="Century Gothic" w:hAnsi="Century Gothic"/>
        </w:rPr>
        <w:t xml:space="preserve">  BD Davies suggested reviewing the County Court agenda and if there is an item pertinent to the District then a representative may want to attend; </w:t>
      </w:r>
      <w:r w:rsidR="00EF7FAF">
        <w:rPr>
          <w:rFonts w:ascii="Century Gothic" w:hAnsi="Century Gothic"/>
        </w:rPr>
        <w:t>otherwise,</w:t>
      </w:r>
      <w:r>
        <w:rPr>
          <w:rFonts w:ascii="Century Gothic" w:hAnsi="Century Gothic"/>
        </w:rPr>
        <w:t xml:space="preserve"> there is no need for someone to attend all meetings.</w:t>
      </w:r>
    </w:p>
    <w:p w14:paraId="03F860BE" w14:textId="77777777" w:rsidR="00E34539" w:rsidRDefault="00E34539" w:rsidP="00E34539">
      <w:pPr>
        <w:ind w:left="0" w:hanging="2"/>
        <w:rPr>
          <w:rFonts w:ascii="Century Gothic" w:hAnsi="Century Gothic"/>
        </w:rPr>
      </w:pPr>
    </w:p>
    <w:p w14:paraId="31C86473" w14:textId="7CCAA510" w:rsidR="00E34539" w:rsidRDefault="00E34539" w:rsidP="00E34539">
      <w:pPr>
        <w:ind w:left="0" w:hanging="2"/>
        <w:rPr>
          <w:rFonts w:ascii="Century Gothic" w:hAnsi="Century Gothic"/>
        </w:rPr>
      </w:pPr>
      <w:r>
        <w:rPr>
          <w:rFonts w:ascii="Century Gothic" w:hAnsi="Century Gothic"/>
        </w:rPr>
        <w:t xml:space="preserve">CWMA Goss said that he and BD Dunten regularly attend County Weed Board meetings and </w:t>
      </w:r>
      <w:r w:rsidR="00460D5E">
        <w:rPr>
          <w:rFonts w:ascii="Century Gothic" w:hAnsi="Century Gothic"/>
        </w:rPr>
        <w:t>SPB</w:t>
      </w:r>
      <w:r>
        <w:rPr>
          <w:rFonts w:ascii="Century Gothic" w:hAnsi="Century Gothic"/>
        </w:rPr>
        <w:t xml:space="preserve"> Morris attends </w:t>
      </w:r>
      <w:r w:rsidR="00460D5E">
        <w:rPr>
          <w:rFonts w:ascii="Century Gothic" w:hAnsi="Century Gothic"/>
        </w:rPr>
        <w:t xml:space="preserve">community </w:t>
      </w:r>
      <w:r>
        <w:rPr>
          <w:rFonts w:ascii="Century Gothic" w:hAnsi="Century Gothic"/>
        </w:rPr>
        <w:t>meeting</w:t>
      </w:r>
      <w:r w:rsidR="00460D5E">
        <w:rPr>
          <w:rFonts w:ascii="Century Gothic" w:hAnsi="Century Gothic"/>
        </w:rPr>
        <w:t>s</w:t>
      </w:r>
      <w:r>
        <w:rPr>
          <w:rFonts w:ascii="Century Gothic" w:hAnsi="Century Gothic"/>
        </w:rPr>
        <w:t xml:space="preserve"> related to water.  </w:t>
      </w:r>
    </w:p>
    <w:p w14:paraId="0BD7ED0E" w14:textId="77777777" w:rsidR="00E34539" w:rsidRDefault="00E34539" w:rsidP="00E34539">
      <w:pPr>
        <w:ind w:left="0" w:hanging="2"/>
        <w:rPr>
          <w:rFonts w:ascii="Century Gothic" w:hAnsi="Century Gothic"/>
        </w:rPr>
      </w:pPr>
    </w:p>
    <w:p w14:paraId="2AD0FC8C" w14:textId="7C00B86C" w:rsidR="00E34539" w:rsidRDefault="00E34539" w:rsidP="00E34539">
      <w:pPr>
        <w:ind w:left="0" w:hanging="2"/>
        <w:rPr>
          <w:rFonts w:ascii="Century Gothic" w:hAnsi="Century Gothic"/>
        </w:rPr>
      </w:pPr>
      <w:r>
        <w:rPr>
          <w:rFonts w:ascii="Century Gothic" w:hAnsi="Century Gothic"/>
        </w:rPr>
        <w:t xml:space="preserve">BD Davies acknowledged including the Delegation of Authority in the meeting packet was a good reminder for board directors to not speak on behalf of the </w:t>
      </w:r>
      <w:r w:rsidR="00A601A7">
        <w:rPr>
          <w:rFonts w:ascii="Century Gothic" w:hAnsi="Century Gothic"/>
        </w:rPr>
        <w:t>District</w:t>
      </w:r>
      <w:r>
        <w:rPr>
          <w:rFonts w:ascii="Century Gothic" w:hAnsi="Century Gothic"/>
        </w:rPr>
        <w:t>.</w:t>
      </w:r>
    </w:p>
    <w:p w14:paraId="397EB0E5" w14:textId="77777777" w:rsidR="00E34539" w:rsidRDefault="00E34539" w:rsidP="00D62381">
      <w:pPr>
        <w:ind w:left="0" w:hanging="2"/>
        <w:rPr>
          <w:rFonts w:ascii="Century Gothic" w:hAnsi="Century Gothic"/>
        </w:rPr>
      </w:pPr>
    </w:p>
    <w:p w14:paraId="73E26BF7" w14:textId="77777777" w:rsidR="00D62381" w:rsidRPr="00E34539" w:rsidRDefault="00D62381" w:rsidP="00D62381">
      <w:pPr>
        <w:ind w:left="0" w:hanging="2"/>
        <w:rPr>
          <w:rFonts w:ascii="Century Gothic" w:hAnsi="Century Gothic"/>
          <w:b/>
          <w:bCs/>
          <w:u w:val="single"/>
        </w:rPr>
      </w:pPr>
      <w:r w:rsidRPr="00E34539">
        <w:rPr>
          <w:rFonts w:ascii="Century Gothic" w:hAnsi="Century Gothic"/>
          <w:b/>
          <w:bCs/>
          <w:u w:val="single"/>
        </w:rPr>
        <w:t>Item #7: OACD Meet, Greet and Discussion</w:t>
      </w:r>
    </w:p>
    <w:p w14:paraId="37255BE9" w14:textId="211492B3" w:rsidR="00E34539" w:rsidRDefault="00E34539" w:rsidP="00D62381">
      <w:pPr>
        <w:ind w:left="0" w:hanging="2"/>
        <w:rPr>
          <w:rFonts w:ascii="Century Gothic" w:hAnsi="Century Gothic"/>
        </w:rPr>
      </w:pPr>
      <w:r>
        <w:rPr>
          <w:rFonts w:ascii="Century Gothic" w:hAnsi="Century Gothic"/>
        </w:rPr>
        <w:t xml:space="preserve">OACD’s </w:t>
      </w:r>
      <w:r w:rsidR="00D62381" w:rsidRPr="00C24F4D">
        <w:rPr>
          <w:rFonts w:ascii="Century Gothic" w:hAnsi="Century Gothic"/>
        </w:rPr>
        <w:t>Andrea</w:t>
      </w:r>
      <w:r>
        <w:rPr>
          <w:rFonts w:ascii="Century Gothic" w:hAnsi="Century Gothic"/>
        </w:rPr>
        <w:t xml:space="preserve"> Kriener was </w:t>
      </w:r>
      <w:r w:rsidR="006520FD">
        <w:rPr>
          <w:rFonts w:ascii="Century Gothic" w:hAnsi="Century Gothic"/>
        </w:rPr>
        <w:t xml:space="preserve">present </w:t>
      </w:r>
      <w:r>
        <w:rPr>
          <w:rFonts w:ascii="Century Gothic" w:hAnsi="Century Gothic"/>
        </w:rPr>
        <w:t xml:space="preserve">remotely.  She wanted to discuss some changes to the OACD’s </w:t>
      </w:r>
      <w:r w:rsidR="00EF7FAF">
        <w:rPr>
          <w:rFonts w:ascii="Century Gothic" w:hAnsi="Century Gothic"/>
        </w:rPr>
        <w:t>dues</w:t>
      </w:r>
      <w:r>
        <w:rPr>
          <w:rFonts w:ascii="Century Gothic" w:hAnsi="Century Gothic"/>
        </w:rPr>
        <w:t xml:space="preserve"> structure.  </w:t>
      </w:r>
      <w:r w:rsidR="00A601A7">
        <w:rPr>
          <w:rFonts w:ascii="Century Gothic" w:hAnsi="Century Gothic"/>
        </w:rPr>
        <w:t>She</w:t>
      </w:r>
      <w:r>
        <w:rPr>
          <w:rFonts w:ascii="Century Gothic" w:hAnsi="Century Gothic"/>
        </w:rPr>
        <w:t xml:space="preserve"> is the </w:t>
      </w:r>
      <w:r w:rsidR="00AA1A1E">
        <w:rPr>
          <w:rFonts w:ascii="Century Gothic" w:hAnsi="Century Gothic"/>
        </w:rPr>
        <w:t>E</w:t>
      </w:r>
      <w:r>
        <w:rPr>
          <w:rFonts w:ascii="Century Gothic" w:hAnsi="Century Gothic"/>
        </w:rPr>
        <w:t>xecutive</w:t>
      </w:r>
      <w:r w:rsidR="00AA1A1E">
        <w:rPr>
          <w:rFonts w:ascii="Century Gothic" w:hAnsi="Century Gothic"/>
        </w:rPr>
        <w:t xml:space="preserve"> D</w:t>
      </w:r>
      <w:r>
        <w:rPr>
          <w:rFonts w:ascii="Century Gothic" w:hAnsi="Century Gothic"/>
        </w:rPr>
        <w:t>irector</w:t>
      </w:r>
      <w:r w:rsidR="00AA1A1E">
        <w:rPr>
          <w:rFonts w:ascii="Century Gothic" w:hAnsi="Century Gothic"/>
        </w:rPr>
        <w:t xml:space="preserve"> (ED)</w:t>
      </w:r>
      <w:r>
        <w:rPr>
          <w:rFonts w:ascii="Century Gothic" w:hAnsi="Century Gothic"/>
        </w:rPr>
        <w:t xml:space="preserve"> of OACD, taking the role in May 2023.  She wanted board and staff to be aware of a survey that will be coming </w:t>
      </w:r>
      <w:r w:rsidR="00AA1A1E">
        <w:rPr>
          <w:rFonts w:ascii="Century Gothic" w:hAnsi="Century Gothic"/>
        </w:rPr>
        <w:t xml:space="preserve">out next week to assist the OACD in knowing districts’ needs.  Presently, the OACD does networking and training through webinars.  If a board director or staff haven’t received the </w:t>
      </w:r>
      <w:r w:rsidR="00EF7FAF">
        <w:rPr>
          <w:rFonts w:ascii="Century Gothic" w:hAnsi="Century Gothic"/>
        </w:rPr>
        <w:t>survey,</w:t>
      </w:r>
      <w:r w:rsidR="00AA1A1E">
        <w:rPr>
          <w:rFonts w:ascii="Century Gothic" w:hAnsi="Century Gothic"/>
        </w:rPr>
        <w:t xml:space="preserve"> please let DM Kesling know so she</w:t>
      </w:r>
      <w:r w:rsidR="00EF7FAF">
        <w:rPr>
          <w:rFonts w:ascii="Century Gothic" w:hAnsi="Century Gothic"/>
        </w:rPr>
        <w:t xml:space="preserve"> will</w:t>
      </w:r>
      <w:r w:rsidR="00AA1A1E">
        <w:rPr>
          <w:rFonts w:ascii="Century Gothic" w:hAnsi="Century Gothic"/>
        </w:rPr>
        <w:t xml:space="preserve"> </w:t>
      </w:r>
      <w:r w:rsidR="00A601A7">
        <w:rPr>
          <w:rFonts w:ascii="Century Gothic" w:hAnsi="Century Gothic"/>
        </w:rPr>
        <w:t>add them to her mailing list</w:t>
      </w:r>
      <w:r w:rsidR="00AA1A1E">
        <w:rPr>
          <w:rFonts w:ascii="Century Gothic" w:hAnsi="Century Gothic"/>
        </w:rPr>
        <w:t>.</w:t>
      </w:r>
    </w:p>
    <w:p w14:paraId="13F3658B" w14:textId="77777777" w:rsidR="00AA1A1E" w:rsidRDefault="00AA1A1E" w:rsidP="00D62381">
      <w:pPr>
        <w:ind w:left="0" w:hanging="2"/>
        <w:rPr>
          <w:rFonts w:ascii="Century Gothic" w:hAnsi="Century Gothic"/>
        </w:rPr>
      </w:pPr>
    </w:p>
    <w:p w14:paraId="273238D6" w14:textId="3B9DB2FE" w:rsidR="00AA1A1E" w:rsidRDefault="00AA1A1E" w:rsidP="00D62381">
      <w:pPr>
        <w:ind w:left="0" w:hanging="2"/>
        <w:rPr>
          <w:rFonts w:ascii="Century Gothic" w:hAnsi="Century Gothic"/>
        </w:rPr>
      </w:pPr>
      <w:r>
        <w:rPr>
          <w:rFonts w:ascii="Century Gothic" w:hAnsi="Century Gothic"/>
        </w:rPr>
        <w:t xml:space="preserve">The next item from Ms. Kriener regarded dues.  After she assumed the ED </w:t>
      </w:r>
      <w:r w:rsidR="00EF7FAF">
        <w:rPr>
          <w:rFonts w:ascii="Century Gothic" w:hAnsi="Century Gothic"/>
        </w:rPr>
        <w:t>role,</w:t>
      </w:r>
      <w:r>
        <w:rPr>
          <w:rFonts w:ascii="Century Gothic" w:hAnsi="Century Gothic"/>
        </w:rPr>
        <w:t xml:space="preserve"> she received complaints about dues caps and how higher income districts were </w:t>
      </w:r>
      <w:r>
        <w:rPr>
          <w:rFonts w:ascii="Century Gothic" w:hAnsi="Century Gothic"/>
        </w:rPr>
        <w:lastRenderedPageBreak/>
        <w:t>paying less due than other districts.  She allowed for a year to review and see how much money it cost to run the OACD.  Dues were then evaluated (see letter in board packet).  She is now able to address.  No district should pay more than .3%.  Based on this, HSWCD’s dues should decrease about $2K.  We are the second district she has been able to inform of a decrease.</w:t>
      </w:r>
    </w:p>
    <w:p w14:paraId="0D95418F" w14:textId="77777777" w:rsidR="00AA1A1E" w:rsidRDefault="00AA1A1E" w:rsidP="00D62381">
      <w:pPr>
        <w:ind w:left="0" w:hanging="2"/>
        <w:rPr>
          <w:rFonts w:ascii="Century Gothic" w:hAnsi="Century Gothic"/>
        </w:rPr>
      </w:pPr>
    </w:p>
    <w:p w14:paraId="62624416" w14:textId="3439F498" w:rsidR="00AA1A1E" w:rsidRPr="00AA1A1E" w:rsidRDefault="00AA1A1E" w:rsidP="00D62381">
      <w:pPr>
        <w:ind w:left="0" w:hanging="2"/>
        <w:rPr>
          <w:rFonts w:ascii="Century Gothic" w:hAnsi="Century Gothic"/>
          <w:b/>
          <w:bCs/>
          <w:u w:val="single"/>
        </w:rPr>
      </w:pPr>
      <w:r w:rsidRPr="00AA1A1E">
        <w:rPr>
          <w:rFonts w:ascii="Century Gothic" w:hAnsi="Century Gothic"/>
          <w:b/>
          <w:bCs/>
          <w:u w:val="single"/>
        </w:rPr>
        <w:t>Item #8: Public Comments</w:t>
      </w:r>
    </w:p>
    <w:p w14:paraId="1452273E" w14:textId="50B527AD" w:rsidR="00AA1A1E" w:rsidRDefault="00AA1A1E" w:rsidP="00D62381">
      <w:pPr>
        <w:ind w:left="0" w:hanging="2"/>
        <w:rPr>
          <w:rFonts w:ascii="Century Gothic" w:hAnsi="Century Gothic"/>
        </w:rPr>
      </w:pPr>
      <w:r>
        <w:rPr>
          <w:rFonts w:ascii="Century Gothic" w:hAnsi="Century Gothic"/>
        </w:rPr>
        <w:t xml:space="preserve">BD Davies and AA Pearson attended a Harney County Food Systems meeting the night before which featured meat producers in the area.  Local meat shop Buermann’s Meats will open a satellite building on Snow Mountain Avenue (across from Harney Electric) </w:t>
      </w:r>
      <w:r w:rsidR="00026808">
        <w:rPr>
          <w:rFonts w:ascii="Century Gothic" w:hAnsi="Century Gothic"/>
        </w:rPr>
        <w:t>t</w:t>
      </w:r>
      <w:r>
        <w:rPr>
          <w:rFonts w:ascii="Century Gothic" w:hAnsi="Century Gothic"/>
        </w:rPr>
        <w:t xml:space="preserve">hat will </w:t>
      </w:r>
      <w:r w:rsidR="00EF7FAF">
        <w:rPr>
          <w:rFonts w:ascii="Century Gothic" w:hAnsi="Century Gothic"/>
        </w:rPr>
        <w:t>federally,</w:t>
      </w:r>
      <w:r>
        <w:rPr>
          <w:rFonts w:ascii="Century Gothic" w:hAnsi="Century Gothic"/>
        </w:rPr>
        <w:t xml:space="preserve"> and state inspect processed animals.  Their open house will be Monday, March 31</w:t>
      </w:r>
      <w:r w:rsidRPr="00AA1A1E">
        <w:rPr>
          <w:rFonts w:ascii="Century Gothic" w:hAnsi="Century Gothic"/>
          <w:vertAlign w:val="superscript"/>
        </w:rPr>
        <w:t>st</w:t>
      </w:r>
      <w:r>
        <w:rPr>
          <w:rFonts w:ascii="Century Gothic" w:hAnsi="Century Gothic"/>
        </w:rPr>
        <w:t xml:space="preserve"> at 1 pm.  </w:t>
      </w:r>
    </w:p>
    <w:p w14:paraId="56D31C34" w14:textId="77777777" w:rsidR="00E34539" w:rsidRDefault="00E34539" w:rsidP="00D62381">
      <w:pPr>
        <w:ind w:left="0" w:hanging="2"/>
        <w:rPr>
          <w:rFonts w:ascii="Century Gothic" w:hAnsi="Century Gothic"/>
        </w:rPr>
      </w:pPr>
    </w:p>
    <w:p w14:paraId="0738B79A" w14:textId="7D7BC283" w:rsidR="00D62381" w:rsidRDefault="00A601A7" w:rsidP="00D62381">
      <w:pPr>
        <w:ind w:left="0" w:hanging="2"/>
        <w:rPr>
          <w:rFonts w:ascii="Century Gothic" w:hAnsi="Century Gothic"/>
        </w:rPr>
      </w:pPr>
      <w:r>
        <w:rPr>
          <w:rFonts w:ascii="Century Gothic" w:hAnsi="Century Gothic"/>
        </w:rPr>
        <w:t>NPB</w:t>
      </w:r>
      <w:r w:rsidR="00557E52">
        <w:rPr>
          <w:rFonts w:ascii="Century Gothic" w:hAnsi="Century Gothic"/>
        </w:rPr>
        <w:t xml:space="preserve"> Reynolds</w:t>
      </w:r>
      <w:r w:rsidR="00D62381" w:rsidRPr="00C24F4D">
        <w:rPr>
          <w:rFonts w:ascii="Century Gothic" w:hAnsi="Century Gothic"/>
        </w:rPr>
        <w:t xml:space="preserve"> said </w:t>
      </w:r>
      <w:r w:rsidR="00A16152">
        <w:rPr>
          <w:rFonts w:ascii="Century Gothic" w:hAnsi="Century Gothic"/>
        </w:rPr>
        <w:t xml:space="preserve">she had expressed this at the </w:t>
      </w:r>
      <w:r w:rsidR="00D62381" w:rsidRPr="00C24F4D">
        <w:rPr>
          <w:rFonts w:ascii="Century Gothic" w:hAnsi="Century Gothic"/>
        </w:rPr>
        <w:t xml:space="preserve">at </w:t>
      </w:r>
      <w:r w:rsidR="00BF7B58">
        <w:rPr>
          <w:rFonts w:ascii="Century Gothic" w:hAnsi="Century Gothic"/>
        </w:rPr>
        <w:t>February’s A</w:t>
      </w:r>
      <w:r w:rsidR="00D62381" w:rsidRPr="00C24F4D">
        <w:rPr>
          <w:rFonts w:ascii="Century Gothic" w:hAnsi="Century Gothic"/>
        </w:rPr>
        <w:t xml:space="preserve">nnual </w:t>
      </w:r>
      <w:r w:rsidR="00BF7B58">
        <w:rPr>
          <w:rFonts w:ascii="Century Gothic" w:hAnsi="Century Gothic"/>
        </w:rPr>
        <w:t>M</w:t>
      </w:r>
      <w:r w:rsidR="00D62381" w:rsidRPr="00C24F4D">
        <w:rPr>
          <w:rFonts w:ascii="Century Gothic" w:hAnsi="Century Gothic"/>
        </w:rPr>
        <w:t>eeting</w:t>
      </w:r>
      <w:r w:rsidR="00A16152">
        <w:rPr>
          <w:rFonts w:ascii="Century Gothic" w:hAnsi="Century Gothic"/>
        </w:rPr>
        <w:t>, but also wanted to let the board know her gratitude for their</w:t>
      </w:r>
      <w:r w:rsidR="00BF7B58">
        <w:rPr>
          <w:rFonts w:ascii="Century Gothic" w:hAnsi="Century Gothic"/>
        </w:rPr>
        <w:t xml:space="preserve"> prompt action during the recent staff reduction of NRCS.  “It was a bit stressful, and you alleviated a lot of it. </w:t>
      </w:r>
      <w:r w:rsidR="00D62381" w:rsidRPr="00C24F4D">
        <w:rPr>
          <w:rFonts w:ascii="Century Gothic" w:hAnsi="Century Gothic"/>
        </w:rPr>
        <w:t>I think SWCD is a better place to be.</w:t>
      </w:r>
      <w:r w:rsidR="00BF7B58">
        <w:rPr>
          <w:rFonts w:ascii="Century Gothic" w:hAnsi="Century Gothic"/>
        </w:rPr>
        <w:t xml:space="preserve">”  </w:t>
      </w:r>
    </w:p>
    <w:p w14:paraId="28C92C48" w14:textId="77777777" w:rsidR="00557E52" w:rsidRDefault="00557E52" w:rsidP="00D62381">
      <w:pPr>
        <w:ind w:left="0" w:hanging="2"/>
        <w:rPr>
          <w:rFonts w:ascii="Century Gothic" w:hAnsi="Century Gothic"/>
        </w:rPr>
      </w:pPr>
    </w:p>
    <w:p w14:paraId="6D0994DA" w14:textId="77777777" w:rsidR="00460D5E" w:rsidRDefault="00460D5E" w:rsidP="00D62381">
      <w:pPr>
        <w:ind w:left="0" w:hanging="2"/>
        <w:rPr>
          <w:rFonts w:ascii="Century Gothic" w:hAnsi="Century Gothic"/>
        </w:rPr>
      </w:pPr>
    </w:p>
    <w:p w14:paraId="2D2E6FFE" w14:textId="77777777" w:rsidR="00460D5E" w:rsidRPr="00F80C55" w:rsidRDefault="00460D5E" w:rsidP="00460D5E">
      <w:pPr>
        <w:ind w:left="0" w:hanging="2"/>
        <w:rPr>
          <w:rFonts w:ascii="Century Gothic" w:hAnsi="Century Gothic"/>
        </w:rPr>
      </w:pPr>
      <w:r w:rsidRPr="00F80C55">
        <w:rPr>
          <w:rFonts w:ascii="Century Gothic" w:hAnsi="Century Gothic"/>
        </w:rPr>
        <w:t>Respectfully submitted</w:t>
      </w:r>
      <w:r>
        <w:rPr>
          <w:rFonts w:ascii="Century Gothic" w:hAnsi="Century Gothic"/>
        </w:rPr>
        <w:t>,</w:t>
      </w:r>
    </w:p>
    <w:p w14:paraId="698B3E29" w14:textId="77777777" w:rsidR="00460D5E" w:rsidRPr="00F80C55" w:rsidRDefault="00460D5E" w:rsidP="00460D5E">
      <w:pPr>
        <w:ind w:left="0" w:hanging="2"/>
        <w:rPr>
          <w:rFonts w:ascii="Century Gothic" w:hAnsi="Century Gothic"/>
        </w:rPr>
      </w:pPr>
    </w:p>
    <w:p w14:paraId="1DDC9166" w14:textId="77777777" w:rsidR="00460D5E" w:rsidRPr="00F80C55" w:rsidRDefault="00460D5E" w:rsidP="00460D5E">
      <w:pPr>
        <w:ind w:left="0" w:hanging="2"/>
        <w:rPr>
          <w:rFonts w:ascii="Century Gothic" w:hAnsi="Century Gothic"/>
        </w:rPr>
      </w:pPr>
      <w:r w:rsidRPr="00F80C55">
        <w:rPr>
          <w:rFonts w:ascii="Century Gothic" w:hAnsi="Century Gothic"/>
        </w:rPr>
        <w:t>Barbara Pearson, Admin Assist</w:t>
      </w:r>
    </w:p>
    <w:p w14:paraId="31C2BC1D" w14:textId="77777777" w:rsidR="00460D5E" w:rsidRPr="00F80C55" w:rsidRDefault="00460D5E" w:rsidP="00460D5E">
      <w:pPr>
        <w:ind w:left="0" w:hanging="2"/>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690"/>
        <w:gridCol w:w="4016"/>
      </w:tblGrid>
      <w:tr w:rsidR="00460D5E" w:rsidRPr="00F80C55" w14:paraId="3347123E" w14:textId="77777777" w:rsidTr="00E52024">
        <w:tc>
          <w:tcPr>
            <w:tcW w:w="4585" w:type="dxa"/>
          </w:tcPr>
          <w:p w14:paraId="16B77802" w14:textId="77777777" w:rsidR="00460D5E" w:rsidRPr="00F80C55" w:rsidRDefault="00460D5E" w:rsidP="00E52024">
            <w:pPr>
              <w:ind w:left="0" w:hanging="2"/>
              <w:rPr>
                <w:rFonts w:ascii="Century Gothic" w:hAnsi="Century Gothic"/>
              </w:rPr>
            </w:pPr>
            <w:r w:rsidRPr="00F80C55">
              <w:rPr>
                <w:rFonts w:ascii="Century Gothic" w:hAnsi="Century Gothic"/>
              </w:rPr>
              <w:t>_____________________________________</w:t>
            </w:r>
          </w:p>
        </w:tc>
        <w:tc>
          <w:tcPr>
            <w:tcW w:w="720" w:type="dxa"/>
          </w:tcPr>
          <w:p w14:paraId="1783A58B" w14:textId="77777777" w:rsidR="00460D5E" w:rsidRPr="00F80C55" w:rsidRDefault="00460D5E" w:rsidP="00E52024">
            <w:pPr>
              <w:ind w:left="0" w:hanging="2"/>
              <w:rPr>
                <w:rFonts w:ascii="Century Gothic" w:hAnsi="Century Gothic"/>
              </w:rPr>
            </w:pPr>
          </w:p>
        </w:tc>
        <w:tc>
          <w:tcPr>
            <w:tcW w:w="4045" w:type="dxa"/>
          </w:tcPr>
          <w:p w14:paraId="30727D8B" w14:textId="77777777" w:rsidR="00460D5E" w:rsidRPr="00F80C55" w:rsidRDefault="00460D5E" w:rsidP="00E52024">
            <w:pPr>
              <w:ind w:left="0" w:hanging="2"/>
              <w:rPr>
                <w:rFonts w:ascii="Century Gothic" w:hAnsi="Century Gothic"/>
              </w:rPr>
            </w:pPr>
            <w:r w:rsidRPr="00F80C55">
              <w:rPr>
                <w:rFonts w:ascii="Century Gothic" w:hAnsi="Century Gothic"/>
              </w:rPr>
              <w:t>____________________________</w:t>
            </w:r>
          </w:p>
        </w:tc>
      </w:tr>
      <w:tr w:rsidR="00460D5E" w:rsidRPr="00F80C55" w14:paraId="7AC8C0D0" w14:textId="77777777" w:rsidTr="00E52024">
        <w:tc>
          <w:tcPr>
            <w:tcW w:w="4585" w:type="dxa"/>
          </w:tcPr>
          <w:p w14:paraId="489398B5" w14:textId="77777777" w:rsidR="00460D5E" w:rsidRPr="00F80C55" w:rsidRDefault="00460D5E" w:rsidP="00E52024">
            <w:pPr>
              <w:ind w:left="0" w:hanging="2"/>
              <w:jc w:val="center"/>
              <w:rPr>
                <w:rFonts w:ascii="Century Gothic" w:hAnsi="Century Gothic"/>
              </w:rPr>
            </w:pPr>
            <w:r w:rsidRPr="00F80C55">
              <w:rPr>
                <w:rFonts w:ascii="Century Gothic" w:hAnsi="Century Gothic"/>
              </w:rPr>
              <w:t>District Representative</w:t>
            </w:r>
          </w:p>
        </w:tc>
        <w:tc>
          <w:tcPr>
            <w:tcW w:w="720" w:type="dxa"/>
          </w:tcPr>
          <w:p w14:paraId="61563CD5" w14:textId="77777777" w:rsidR="00460D5E" w:rsidRPr="00F80C55" w:rsidRDefault="00460D5E" w:rsidP="00E52024">
            <w:pPr>
              <w:ind w:left="0" w:hanging="2"/>
              <w:jc w:val="center"/>
              <w:rPr>
                <w:rFonts w:ascii="Century Gothic" w:hAnsi="Century Gothic"/>
              </w:rPr>
            </w:pPr>
          </w:p>
        </w:tc>
        <w:tc>
          <w:tcPr>
            <w:tcW w:w="4045" w:type="dxa"/>
          </w:tcPr>
          <w:p w14:paraId="4468927E" w14:textId="77777777" w:rsidR="00460D5E" w:rsidRPr="00F80C55" w:rsidRDefault="00460D5E" w:rsidP="00E52024">
            <w:pPr>
              <w:ind w:left="0" w:hanging="2"/>
              <w:jc w:val="center"/>
              <w:rPr>
                <w:rFonts w:ascii="Century Gothic" w:hAnsi="Century Gothic"/>
              </w:rPr>
            </w:pPr>
            <w:r w:rsidRPr="00F80C55">
              <w:rPr>
                <w:rFonts w:ascii="Century Gothic" w:hAnsi="Century Gothic"/>
              </w:rPr>
              <w:t>Date</w:t>
            </w:r>
          </w:p>
        </w:tc>
      </w:tr>
    </w:tbl>
    <w:p w14:paraId="0299F1FD" w14:textId="77777777" w:rsidR="00460D5E" w:rsidRPr="00F80C55" w:rsidRDefault="00460D5E" w:rsidP="00460D5E">
      <w:pPr>
        <w:ind w:left="0" w:hanging="2"/>
        <w:rPr>
          <w:rFonts w:ascii="Century Gothic" w:hAnsi="Century Gothic"/>
        </w:rPr>
      </w:pPr>
    </w:p>
    <w:p w14:paraId="5B322125" w14:textId="77777777" w:rsidR="00460D5E" w:rsidRDefault="00460D5E" w:rsidP="00D62381">
      <w:pPr>
        <w:ind w:left="0" w:hanging="2"/>
        <w:rPr>
          <w:rFonts w:ascii="Century Gothic" w:hAnsi="Century Gothic"/>
        </w:rPr>
      </w:pPr>
    </w:p>
    <w:p w14:paraId="50C77536" w14:textId="77777777" w:rsidR="00557E52" w:rsidRPr="00C24F4D" w:rsidRDefault="00557E52" w:rsidP="00D62381">
      <w:pPr>
        <w:ind w:left="0" w:hanging="2"/>
        <w:rPr>
          <w:rFonts w:ascii="Century Gothic" w:hAnsi="Century Gothic"/>
        </w:rPr>
      </w:pPr>
    </w:p>
    <w:p w14:paraId="25E84D70" w14:textId="77777777" w:rsidR="00D62381" w:rsidRPr="00C24F4D" w:rsidRDefault="00D62381" w:rsidP="00D62381">
      <w:pPr>
        <w:ind w:left="0" w:hanging="2"/>
        <w:rPr>
          <w:rFonts w:ascii="Century Gothic" w:hAnsi="Century Gothic"/>
        </w:rPr>
      </w:pPr>
    </w:p>
    <w:p w14:paraId="231949E4" w14:textId="77777777" w:rsidR="00871E6D" w:rsidRPr="00C24F4D" w:rsidRDefault="00871E6D">
      <w:pPr>
        <w:ind w:left="0" w:hanging="2"/>
        <w:jc w:val="center"/>
        <w:rPr>
          <w:rFonts w:ascii="Century Gothic" w:eastAsia="Century Gothic" w:hAnsi="Century Gothic" w:cs="Century Gothic"/>
        </w:rPr>
      </w:pPr>
    </w:p>
    <w:sectPr w:rsidR="00871E6D" w:rsidRPr="00C24F4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12238" w14:textId="77777777" w:rsidR="005D2793" w:rsidRDefault="005D2793">
      <w:pPr>
        <w:spacing w:line="240" w:lineRule="auto"/>
        <w:ind w:left="0" w:hanging="2"/>
      </w:pPr>
      <w:r>
        <w:separator/>
      </w:r>
    </w:p>
  </w:endnote>
  <w:endnote w:type="continuationSeparator" w:id="0">
    <w:p w14:paraId="7260D26A" w14:textId="77777777" w:rsidR="005D2793" w:rsidRDefault="005D279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893E736-316F-4183-BA8B-F7F1916404F0}"/>
  </w:font>
  <w:font w:name="Calibri">
    <w:panose1 w:val="020F0502020204030204"/>
    <w:charset w:val="00"/>
    <w:family w:val="swiss"/>
    <w:pitch w:val="variable"/>
    <w:sig w:usb0="E4002EFF" w:usb1="C200247B" w:usb2="00000009" w:usb3="00000000" w:csb0="000001FF" w:csb1="00000000"/>
    <w:embedRegular r:id="rId2" w:fontKey="{053DA3B4-8DC4-4DB3-B7C4-1882F60037C3}"/>
  </w:font>
  <w:font w:name="Georgia">
    <w:panose1 w:val="02040502050405020303"/>
    <w:charset w:val="00"/>
    <w:family w:val="roman"/>
    <w:pitch w:val="variable"/>
    <w:sig w:usb0="00000287" w:usb1="00000000" w:usb2="00000000" w:usb3="00000000" w:csb0="0000009F" w:csb1="00000000"/>
    <w:embedRegular r:id="rId3" w:fontKey="{E8F878E6-27C3-4778-B127-ECB83C1871EA}"/>
    <w:embedItalic r:id="rId4" w:fontKey="{8F43F451-2A9E-40DB-B16F-261238B246AA}"/>
  </w:font>
  <w:font w:name="Century Gothic">
    <w:panose1 w:val="020B0502020202020204"/>
    <w:charset w:val="00"/>
    <w:family w:val="swiss"/>
    <w:pitch w:val="variable"/>
    <w:sig w:usb0="00000287" w:usb1="00000000" w:usb2="00000000" w:usb3="00000000" w:csb0="0000009F" w:csb1="00000000"/>
    <w:embedRegular r:id="rId5" w:fontKey="{1C311413-C121-4BD6-A84E-F7578A3FB3C1}"/>
    <w:embedBold r:id="rId6" w:fontKey="{F6C367DC-3DEE-4AC7-9E0F-D99E001375CC}"/>
  </w:font>
  <w:font w:name="Cambria">
    <w:panose1 w:val="02040503050406030204"/>
    <w:charset w:val="00"/>
    <w:family w:val="roman"/>
    <w:pitch w:val="variable"/>
    <w:sig w:usb0="E00006FF" w:usb1="420024FF" w:usb2="02000000" w:usb3="00000000" w:csb0="0000019F" w:csb1="00000000"/>
    <w:embedRegular r:id="rId7" w:fontKey="{72D2873C-F0B7-4955-A319-5FE8D796BD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1213"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040055"/>
      <w:docPartObj>
        <w:docPartGallery w:val="Page Numbers (Bottom of Page)"/>
        <w:docPartUnique/>
      </w:docPartObj>
    </w:sdtPr>
    <w:sdtEndPr>
      <w:rPr>
        <w:color w:val="7F7F7F" w:themeColor="background1" w:themeShade="7F"/>
        <w:spacing w:val="60"/>
      </w:rPr>
    </w:sdtEndPr>
    <w:sdtContent>
      <w:p w14:paraId="50314F93" w14:textId="3516E478" w:rsidR="007D6364" w:rsidRDefault="007D6364">
        <w:pPr>
          <w:pStyle w:val="Footer"/>
          <w:pBdr>
            <w:top w:val="single" w:sz="4" w:space="1" w:color="D9D9D9" w:themeColor="background1" w:themeShade="D9"/>
          </w:pBdr>
          <w:ind w:left="0" w:hanging="2"/>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2025 03 27 HSWCD Regular Monthly Meeting Minutes</w:t>
        </w:r>
      </w:p>
    </w:sdtContent>
  </w:sdt>
  <w:p w14:paraId="06C7B43E"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01F"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04739" w14:textId="77777777" w:rsidR="005D2793" w:rsidRDefault="005D2793">
      <w:pPr>
        <w:spacing w:line="240" w:lineRule="auto"/>
        <w:ind w:left="0" w:hanging="2"/>
      </w:pPr>
      <w:r>
        <w:separator/>
      </w:r>
    </w:p>
  </w:footnote>
  <w:footnote w:type="continuationSeparator" w:id="0">
    <w:p w14:paraId="34264F7F" w14:textId="77777777" w:rsidR="005D2793" w:rsidRDefault="005D279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7B9"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1F78"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CF2A"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66"/>
    <w:rsid w:val="00005C2A"/>
    <w:rsid w:val="00026808"/>
    <w:rsid w:val="00207385"/>
    <w:rsid w:val="00234AF8"/>
    <w:rsid w:val="00292766"/>
    <w:rsid w:val="002C2345"/>
    <w:rsid w:val="002D7662"/>
    <w:rsid w:val="003138F4"/>
    <w:rsid w:val="0032351E"/>
    <w:rsid w:val="003C0A53"/>
    <w:rsid w:val="003C1C4C"/>
    <w:rsid w:val="00460D5E"/>
    <w:rsid w:val="004B0131"/>
    <w:rsid w:val="004E5126"/>
    <w:rsid w:val="00557E52"/>
    <w:rsid w:val="00565202"/>
    <w:rsid w:val="00576394"/>
    <w:rsid w:val="005C5608"/>
    <w:rsid w:val="005D2793"/>
    <w:rsid w:val="006520FD"/>
    <w:rsid w:val="00733E1B"/>
    <w:rsid w:val="007D6364"/>
    <w:rsid w:val="00806874"/>
    <w:rsid w:val="00871E6D"/>
    <w:rsid w:val="00876090"/>
    <w:rsid w:val="00907B45"/>
    <w:rsid w:val="009304C2"/>
    <w:rsid w:val="0096105A"/>
    <w:rsid w:val="009858B9"/>
    <w:rsid w:val="00A16152"/>
    <w:rsid w:val="00A34253"/>
    <w:rsid w:val="00A601A7"/>
    <w:rsid w:val="00AA1A1E"/>
    <w:rsid w:val="00B13C6B"/>
    <w:rsid w:val="00BF7B58"/>
    <w:rsid w:val="00C24F4D"/>
    <w:rsid w:val="00C90EC0"/>
    <w:rsid w:val="00D62381"/>
    <w:rsid w:val="00D97ABC"/>
    <w:rsid w:val="00E03184"/>
    <w:rsid w:val="00E24BBC"/>
    <w:rsid w:val="00E34539"/>
    <w:rsid w:val="00E400F1"/>
    <w:rsid w:val="00EF7FAF"/>
    <w:rsid w:val="00F12713"/>
    <w:rsid w:val="00FF4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FA7B"/>
  <w15:docId w15:val="{02A4F71A-6135-4773-8BBB-EECF40C8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widowControl w:val="0"/>
      <w:autoSpaceDE w:val="0"/>
      <w:autoSpaceDN w:val="0"/>
      <w:ind w:left="119"/>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8"/>
      <w:ind w:left="1813" w:right="1813"/>
      <w:jc w:val="center"/>
    </w:pPr>
    <w:rPr>
      <w:b/>
      <w:bCs/>
      <w:sz w:val="28"/>
      <w:szCs w:val="28"/>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Date">
    <w:name w:val="Date"/>
    <w:basedOn w:val="Normal"/>
    <w:next w:val="Normal"/>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ListParagraph">
    <w:name w:val="List Paragraph"/>
    <w:basedOn w:val="Normal"/>
    <w:pPr>
      <w:spacing w:after="160" w:line="259" w:lineRule="auto"/>
      <w:ind w:left="720"/>
      <w:contextualSpacing/>
    </w:pPr>
    <w:rPr>
      <w:rFonts w:ascii="Calibri" w:eastAsia="Calibri" w:hAnsi="Calibri"/>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paragraph" w:styleId="Header">
    <w:name w:val="header"/>
    <w:basedOn w:val="Normal"/>
    <w:uiPriority w:val="99"/>
    <w:pPr>
      <w:tabs>
        <w:tab w:val="center" w:pos="4680"/>
        <w:tab w:val="right" w:pos="9360"/>
      </w:tabs>
    </w:pPr>
  </w:style>
  <w:style w:type="character" w:customStyle="1" w:styleId="HeaderChar">
    <w:name w:val="Header Char"/>
    <w:uiPriority w:val="99"/>
    <w:rPr>
      <w:w w:val="100"/>
      <w:position w:val="-1"/>
      <w:sz w:val="24"/>
      <w:szCs w:val="24"/>
      <w:effect w:val="none"/>
      <w:vertAlign w:val="baseline"/>
      <w:cs w:val="0"/>
      <w:em w:val="none"/>
    </w:rPr>
  </w:style>
  <w:style w:type="paragraph" w:styleId="Footer">
    <w:name w:val="footer"/>
    <w:basedOn w:val="Normal"/>
    <w:uiPriority w:val="99"/>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character" w:customStyle="1" w:styleId="Heading1Char">
    <w:name w:val="Heading 1 Char"/>
    <w:rPr>
      <w:b/>
      <w:bCs/>
      <w:w w:val="100"/>
      <w:position w:val="-1"/>
      <w:effect w:val="none"/>
      <w:vertAlign w:val="baseline"/>
      <w:cs w:val="0"/>
      <w:em w:val="none"/>
    </w:rPr>
  </w:style>
  <w:style w:type="paragraph" w:styleId="BodyText">
    <w:name w:val="Body Text"/>
    <w:basedOn w:val="Normal"/>
    <w:pPr>
      <w:widowControl w:val="0"/>
      <w:autoSpaceDE w:val="0"/>
      <w:autoSpaceDN w:val="0"/>
      <w:ind w:left="840" w:hanging="360"/>
    </w:pPr>
    <w:rPr>
      <w:sz w:val="20"/>
      <w:szCs w:val="20"/>
    </w:rPr>
  </w:style>
  <w:style w:type="character" w:customStyle="1" w:styleId="BodyTextChar">
    <w:name w:val="Body Text Char"/>
    <w:basedOn w:val="DefaultParagraphFont"/>
    <w:rPr>
      <w:w w:val="100"/>
      <w:position w:val="-1"/>
      <w:effect w:val="none"/>
      <w:vertAlign w:val="baseline"/>
      <w:cs w:val="0"/>
      <w:em w:val="none"/>
    </w:rPr>
  </w:style>
  <w:style w:type="character" w:customStyle="1" w:styleId="TitleChar">
    <w:name w:val="Title Char"/>
    <w:rPr>
      <w:b/>
      <w:bCs/>
      <w:w w:val="100"/>
      <w:position w:val="-1"/>
      <w:sz w:val="28"/>
      <w:szCs w:val="28"/>
      <w:effect w:val="none"/>
      <w:vertAlign w:val="baseline"/>
      <w:cs w:val="0"/>
      <w:em w:val="none"/>
    </w:rPr>
  </w:style>
  <w:style w:type="paragraph" w:customStyle="1" w:styleId="TableParagraph">
    <w:name w:val="Table Paragraph"/>
    <w:basedOn w:val="Normal"/>
    <w:pPr>
      <w:widowControl w:val="0"/>
      <w:autoSpaceDE w:val="0"/>
      <w:autoSpaceDN w:val="0"/>
    </w:pPr>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79275">
      <w:bodyDiv w:val="1"/>
      <w:marLeft w:val="0"/>
      <w:marRight w:val="0"/>
      <w:marTop w:val="0"/>
      <w:marBottom w:val="0"/>
      <w:divBdr>
        <w:top w:val="none" w:sz="0" w:space="0" w:color="auto"/>
        <w:left w:val="none" w:sz="0" w:space="0" w:color="auto"/>
        <w:bottom w:val="none" w:sz="0" w:space="0" w:color="auto"/>
        <w:right w:val="none" w:sz="0" w:space="0" w:color="auto"/>
      </w:divBdr>
    </w:div>
    <w:div w:id="1242445957">
      <w:bodyDiv w:val="1"/>
      <w:marLeft w:val="0"/>
      <w:marRight w:val="0"/>
      <w:marTop w:val="0"/>
      <w:marBottom w:val="0"/>
      <w:divBdr>
        <w:top w:val="none" w:sz="0" w:space="0" w:color="auto"/>
        <w:left w:val="none" w:sz="0" w:space="0" w:color="auto"/>
        <w:bottom w:val="none" w:sz="0" w:space="0" w:color="auto"/>
        <w:right w:val="none" w:sz="0" w:space="0" w:color="auto"/>
      </w:divBdr>
    </w:div>
    <w:div w:id="1623075967">
      <w:bodyDiv w:val="1"/>
      <w:marLeft w:val="0"/>
      <w:marRight w:val="0"/>
      <w:marTop w:val="0"/>
      <w:marBottom w:val="0"/>
      <w:divBdr>
        <w:top w:val="none" w:sz="0" w:space="0" w:color="auto"/>
        <w:left w:val="none" w:sz="0" w:space="0" w:color="auto"/>
        <w:bottom w:val="none" w:sz="0" w:space="0" w:color="auto"/>
        <w:right w:val="none" w:sz="0" w:space="0" w:color="auto"/>
      </w:divBdr>
    </w:div>
    <w:div w:id="1719085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harneyswcd.ne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JXkPrb6uVExjjpqmhHRSUaJ2w==">CgMxLjA4AHIhMUFOdEYxQ2VWX0FaZlNNSFZ5dGJ3RUo3Z1FzRnhoLVZk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1182</Words>
  <Characters>6742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Harney SWCD</dc:creator>
  <cp:lastModifiedBy>SWCD</cp:lastModifiedBy>
  <cp:revision>3</cp:revision>
  <dcterms:created xsi:type="dcterms:W3CDTF">2025-03-31T16:04:00Z</dcterms:created>
  <dcterms:modified xsi:type="dcterms:W3CDTF">2025-03-31T16:04:00Z</dcterms:modified>
</cp:coreProperties>
</file>