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2420" cy="1125220"/>
                    </a:xfrm>
                    <a:prstGeom prst="rect">
                      <a:avLst/>
                    </a:prstGeom>
                    <a:ln/>
                  </pic:spPr>
                </pic:pic>
              </a:graphicData>
            </a:graphic>
          </wp:inline>
        </w:drawing>
      </w:r>
    </w:p>
    <w:p w14:paraId="442B08A7" w14:textId="77777777" w:rsidR="00292766" w:rsidRPr="00377061" w:rsidRDefault="00AD23B7">
      <w:pPr>
        <w:ind w:left="0" w:hanging="2"/>
        <w:rPr>
          <w:rFonts w:ascii="Century Gothic" w:eastAsia="Century Gothic" w:hAnsi="Century Gothic" w:cs="Century Gothic"/>
        </w:rPr>
      </w:pPr>
      <w:r w:rsidRPr="00377061">
        <w:rPr>
          <w:rFonts w:ascii="Century Gothic" w:hAnsi="Century Gothic"/>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41F7C403" w14:textId="06B3230D" w:rsidR="00292766" w:rsidRPr="00377061" w:rsidRDefault="004E5126">
      <w:pPr>
        <w:ind w:left="0" w:hanging="2"/>
        <w:rPr>
          <w:rFonts w:ascii="Century Gothic" w:eastAsia="Century Gothic" w:hAnsi="Century Gothic" w:cs="Century Gothic"/>
        </w:rPr>
      </w:pPr>
      <w:r w:rsidRPr="00377061">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rPr>
        <w:t>PO Box 848</w:t>
      </w:r>
    </w:p>
    <w:p w14:paraId="5AE62381"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rPr>
        <w:t>530 Hwy 20 South, Hines OR 97738</w:t>
      </w:r>
    </w:p>
    <w:p w14:paraId="49ECE9F9"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rPr>
        <w:t xml:space="preserve">Phone: 541-573-6446  </w:t>
      </w:r>
      <w:hyperlink r:id="rId11">
        <w:r w:rsidR="00292766" w:rsidRPr="00377061">
          <w:rPr>
            <w:rFonts w:ascii="Century Gothic" w:eastAsia="Century Gothic" w:hAnsi="Century Gothic" w:cs="Century Gothic"/>
            <w:color w:val="0000FF"/>
            <w:u w:val="single"/>
          </w:rPr>
          <w:t>admin@harneyswcd.net</w:t>
        </w:r>
      </w:hyperlink>
      <w:r w:rsidRPr="00377061">
        <w:rPr>
          <w:rFonts w:ascii="Century Gothic" w:eastAsia="Century Gothic" w:hAnsi="Century Gothic" w:cs="Century Gothic"/>
        </w:rPr>
        <w:t xml:space="preserve"> </w:t>
      </w:r>
    </w:p>
    <w:p w14:paraId="2F5412F2" w14:textId="77777777" w:rsidR="00377061" w:rsidRDefault="00377061">
      <w:pPr>
        <w:ind w:left="0" w:hanging="2"/>
        <w:jc w:val="center"/>
        <w:rPr>
          <w:rFonts w:ascii="Century Gothic" w:eastAsia="Century Gothic" w:hAnsi="Century Gothic" w:cs="Century Gothic"/>
        </w:rPr>
      </w:pPr>
    </w:p>
    <w:p w14:paraId="64190B74" w14:textId="77777777" w:rsidR="00CB7415" w:rsidRPr="00377061" w:rsidRDefault="00CB7415" w:rsidP="00CB7415">
      <w:pPr>
        <w:ind w:left="0" w:hanging="2"/>
        <w:jc w:val="center"/>
        <w:rPr>
          <w:rFonts w:ascii="Century Gothic" w:eastAsia="Century Gothic" w:hAnsi="Century Gothic" w:cs="Century Gothic"/>
          <w:b/>
          <w:bCs/>
        </w:rPr>
      </w:pPr>
      <w:r w:rsidRPr="00377061">
        <w:rPr>
          <w:rFonts w:ascii="Century Gothic" w:eastAsia="Century Gothic" w:hAnsi="Century Gothic" w:cs="Century Gothic"/>
          <w:b/>
          <w:bCs/>
        </w:rPr>
        <w:t>Harney Soil &amp; Water Conservation District Regular Monthly Meeting</w:t>
      </w:r>
    </w:p>
    <w:p w14:paraId="2FD958E1" w14:textId="26E0A4D7" w:rsidR="00CB7415" w:rsidRPr="00377061" w:rsidRDefault="00CB7415" w:rsidP="00CB7415">
      <w:pPr>
        <w:ind w:left="0" w:hanging="2"/>
        <w:jc w:val="center"/>
        <w:rPr>
          <w:rFonts w:ascii="Century Gothic" w:eastAsia="Century Gothic" w:hAnsi="Century Gothic" w:cs="Century Gothic"/>
          <w:b/>
          <w:bCs/>
        </w:rPr>
      </w:pPr>
      <w:r>
        <w:rPr>
          <w:rFonts w:ascii="Century Gothic" w:eastAsia="Century Gothic" w:hAnsi="Century Gothic" w:cs="Century Gothic"/>
          <w:b/>
          <w:bCs/>
        </w:rPr>
        <w:t>August 28, 2025</w:t>
      </w:r>
    </w:p>
    <w:p w14:paraId="38B71E7A" w14:textId="77777777" w:rsidR="00CB7415" w:rsidRDefault="00CB7415">
      <w:pPr>
        <w:ind w:left="0" w:hanging="2"/>
        <w:jc w:val="center"/>
        <w:rPr>
          <w:rFonts w:ascii="Century Gothic" w:eastAsia="Century Gothic" w:hAnsi="Century Gothic" w:cs="Century Gothic"/>
        </w:rPr>
      </w:pPr>
    </w:p>
    <w:p w14:paraId="47037635" w14:textId="121C91BD" w:rsidR="001D2C69" w:rsidRDefault="00CB7415" w:rsidP="001D2C69">
      <w:pPr>
        <w:ind w:left="0" w:hanging="2"/>
        <w:rPr>
          <w:rFonts w:ascii="Century Gothic" w:eastAsia="Century Gothic" w:hAnsi="Century Gothic" w:cs="Century Gothic"/>
        </w:rPr>
      </w:pPr>
      <w:r>
        <w:rPr>
          <w:rFonts w:ascii="Century Gothic" w:eastAsia="Century Gothic" w:hAnsi="Century Gothic" w:cs="Century Gothic"/>
        </w:rPr>
        <w:t xml:space="preserve">Present: Board Chair (BC) Jeff Hussey, Board Directors (BD) Carol Dunten, Stacy Davies; HSWCD District Manager (DM) Jason Kesling, Braden Morris, SONEC Breanna O’Connor, Kaylee </w:t>
      </w:r>
      <w:r w:rsidR="0025183F">
        <w:rPr>
          <w:rFonts w:ascii="Century Gothic" w:eastAsia="Century Gothic" w:hAnsi="Century Gothic" w:cs="Century Gothic"/>
        </w:rPr>
        <w:t>McCall</w:t>
      </w:r>
      <w:r>
        <w:rPr>
          <w:rFonts w:ascii="Century Gothic" w:eastAsia="Century Gothic" w:hAnsi="Century Gothic" w:cs="Century Gothic"/>
        </w:rPr>
        <w:t>, Admin Assist (AA) Barbara Pearson</w:t>
      </w:r>
    </w:p>
    <w:p w14:paraId="0F36545C" w14:textId="77777777" w:rsidR="00CB7415" w:rsidRDefault="00CB7415" w:rsidP="001D2C69">
      <w:pPr>
        <w:ind w:left="0" w:hanging="2"/>
        <w:rPr>
          <w:rFonts w:ascii="Century Gothic" w:eastAsia="Century Gothic" w:hAnsi="Century Gothic" w:cs="Century Gothic"/>
        </w:rPr>
      </w:pPr>
    </w:p>
    <w:p w14:paraId="1E1B6F9F" w14:textId="639ADD55" w:rsidR="00CB7415" w:rsidRDefault="00CB7415" w:rsidP="001D2C69">
      <w:pPr>
        <w:ind w:left="0" w:hanging="2"/>
        <w:rPr>
          <w:rFonts w:ascii="Century Gothic" w:eastAsia="Century Gothic" w:hAnsi="Century Gothic" w:cs="Century Gothic"/>
        </w:rPr>
      </w:pPr>
      <w:r>
        <w:rPr>
          <w:rFonts w:ascii="Century Gothic" w:eastAsia="Century Gothic" w:hAnsi="Century Gothic" w:cs="Century Gothic"/>
        </w:rPr>
        <w:t>Present, remote: BD Sue Ramsay</w:t>
      </w:r>
    </w:p>
    <w:p w14:paraId="6107E0C9" w14:textId="77777777" w:rsidR="00CB7415" w:rsidRDefault="00CB7415" w:rsidP="001D2C69">
      <w:pPr>
        <w:ind w:left="0" w:hanging="2"/>
        <w:rPr>
          <w:rFonts w:ascii="Century Gothic" w:eastAsia="Century Gothic" w:hAnsi="Century Gothic" w:cs="Century Gothic"/>
        </w:rPr>
      </w:pPr>
    </w:p>
    <w:p w14:paraId="7C05EC1F" w14:textId="25B36021" w:rsidR="00CB7415" w:rsidRDefault="00CB7415" w:rsidP="001D2C69">
      <w:pPr>
        <w:ind w:left="0" w:hanging="2"/>
        <w:rPr>
          <w:rFonts w:ascii="Century Gothic" w:eastAsia="Century Gothic" w:hAnsi="Century Gothic" w:cs="Century Gothic"/>
        </w:rPr>
      </w:pPr>
      <w:r>
        <w:rPr>
          <w:rFonts w:ascii="Century Gothic" w:eastAsia="Century Gothic" w:hAnsi="Century Gothic" w:cs="Century Gothic"/>
        </w:rPr>
        <w:t>Guest</w:t>
      </w:r>
      <w:r w:rsidR="00BE29FE">
        <w:rPr>
          <w:rFonts w:ascii="Century Gothic" w:eastAsia="Century Gothic" w:hAnsi="Century Gothic" w:cs="Century Gothic"/>
        </w:rPr>
        <w:t>s</w:t>
      </w:r>
      <w:r w:rsidR="00627A18">
        <w:rPr>
          <w:rFonts w:ascii="Century Gothic" w:eastAsia="Century Gothic" w:hAnsi="Century Gothic" w:cs="Century Gothic"/>
        </w:rPr>
        <w:t>: Alfred</w:t>
      </w:r>
      <w:r>
        <w:rPr>
          <w:rFonts w:ascii="Century Gothic" w:eastAsia="Century Gothic" w:hAnsi="Century Gothic" w:cs="Century Gothic"/>
        </w:rPr>
        <w:t xml:space="preserve"> Dunten</w:t>
      </w:r>
      <w:r w:rsidR="00BE29FE">
        <w:rPr>
          <w:rFonts w:ascii="Century Gothic" w:eastAsia="Century Gothic" w:hAnsi="Century Gothic" w:cs="Century Gothic"/>
        </w:rPr>
        <w:t xml:space="preserve">, Natural Resources Conservation Service </w:t>
      </w:r>
      <w:r w:rsidR="00904AFF">
        <w:rPr>
          <w:rFonts w:ascii="Century Gothic" w:eastAsia="Century Gothic" w:hAnsi="Century Gothic" w:cs="Century Gothic"/>
        </w:rPr>
        <w:t xml:space="preserve">District </w:t>
      </w:r>
      <w:r w:rsidR="00BE29FE">
        <w:rPr>
          <w:rFonts w:ascii="Century Gothic" w:eastAsia="Century Gothic" w:hAnsi="Century Gothic" w:cs="Century Gothic"/>
        </w:rPr>
        <w:t xml:space="preserve">Conservationist </w:t>
      </w:r>
      <w:r w:rsidR="00904AFF">
        <w:rPr>
          <w:rFonts w:ascii="Century Gothic" w:eastAsia="Century Gothic" w:hAnsi="Century Gothic" w:cs="Century Gothic"/>
        </w:rPr>
        <w:t xml:space="preserve">(DC) </w:t>
      </w:r>
      <w:r w:rsidR="00BE29FE">
        <w:rPr>
          <w:rFonts w:ascii="Century Gothic" w:eastAsia="Century Gothic" w:hAnsi="Century Gothic" w:cs="Century Gothic"/>
        </w:rPr>
        <w:t>Rachel Beaubien</w:t>
      </w:r>
    </w:p>
    <w:p w14:paraId="501775BF" w14:textId="77777777" w:rsidR="00CB7415" w:rsidRDefault="00CB7415" w:rsidP="001D2C69">
      <w:pPr>
        <w:ind w:left="0" w:hanging="2"/>
        <w:rPr>
          <w:rFonts w:ascii="Century Gothic" w:eastAsia="Century Gothic" w:hAnsi="Century Gothic" w:cs="Century Gothic"/>
        </w:rPr>
      </w:pPr>
    </w:p>
    <w:p w14:paraId="239FC9F0" w14:textId="6AC87512" w:rsidR="00CB7415" w:rsidRDefault="00CB7415" w:rsidP="001D2C69">
      <w:pPr>
        <w:ind w:left="0" w:hanging="2"/>
        <w:rPr>
          <w:rFonts w:ascii="Century Gothic" w:eastAsia="Century Gothic" w:hAnsi="Century Gothic" w:cs="Century Gothic"/>
        </w:rPr>
      </w:pPr>
      <w:r>
        <w:rPr>
          <w:rFonts w:ascii="Century Gothic" w:eastAsia="Century Gothic" w:hAnsi="Century Gothic" w:cs="Century Gothic"/>
        </w:rPr>
        <w:t>Absent: Vice Chair Susan Doverspike, Secretary/Treasurer Scott Franklin, BD Ken Bentz</w:t>
      </w:r>
    </w:p>
    <w:p w14:paraId="5AB94E69" w14:textId="77777777" w:rsidR="00EC1900" w:rsidRDefault="00EC1900" w:rsidP="001D2C69">
      <w:pPr>
        <w:ind w:left="0" w:hanging="2"/>
        <w:rPr>
          <w:rFonts w:ascii="Century Gothic" w:eastAsia="Century Gothic" w:hAnsi="Century Gothic" w:cs="Century Gothic"/>
        </w:rPr>
      </w:pPr>
    </w:p>
    <w:p w14:paraId="70B83DD8" w14:textId="54417BDE" w:rsidR="00EC1900" w:rsidRDefault="00EC1900" w:rsidP="001D2C69">
      <w:pPr>
        <w:ind w:left="0" w:hanging="2"/>
        <w:rPr>
          <w:rFonts w:ascii="Century Gothic" w:eastAsia="Century Gothic" w:hAnsi="Century Gothic" w:cs="Century Gothic"/>
        </w:rPr>
      </w:pPr>
      <w:r>
        <w:rPr>
          <w:rFonts w:ascii="Century Gothic" w:eastAsia="Century Gothic" w:hAnsi="Century Gothic" w:cs="Century Gothic"/>
        </w:rPr>
        <w:t xml:space="preserve">BC Hussey began the meeting at </w:t>
      </w:r>
      <w:r w:rsidR="00A650A8">
        <w:rPr>
          <w:rFonts w:ascii="Century Gothic" w:eastAsia="Century Gothic" w:hAnsi="Century Gothic" w:cs="Century Gothic"/>
        </w:rPr>
        <w:t>3:39 pm.</w:t>
      </w:r>
      <w:r w:rsidR="005E5A88">
        <w:rPr>
          <w:rFonts w:ascii="Century Gothic" w:eastAsia="Century Gothic" w:hAnsi="Century Gothic" w:cs="Century Gothic"/>
        </w:rPr>
        <w:t xml:space="preserve">  Because BD Ramsay was participating remotely, those in the conference room introduced themselves.</w:t>
      </w:r>
    </w:p>
    <w:p w14:paraId="68BAC65D" w14:textId="77777777" w:rsidR="00EC1900" w:rsidRDefault="00EC1900" w:rsidP="001D2C69">
      <w:pPr>
        <w:ind w:left="0" w:hanging="2"/>
        <w:rPr>
          <w:rFonts w:ascii="Century Gothic" w:eastAsia="Century Gothic" w:hAnsi="Century Gothic" w:cs="Century Gothic"/>
        </w:rPr>
      </w:pPr>
    </w:p>
    <w:p w14:paraId="483B5345" w14:textId="159C22BB" w:rsidR="00EC1900" w:rsidRPr="00EC1900" w:rsidRDefault="00EC1900" w:rsidP="001D2C69">
      <w:pPr>
        <w:ind w:left="0" w:hanging="2"/>
        <w:rPr>
          <w:rFonts w:ascii="Century Gothic" w:eastAsia="Century Gothic" w:hAnsi="Century Gothic" w:cs="Century Gothic"/>
          <w:b/>
          <w:bCs/>
          <w:u w:val="single"/>
        </w:rPr>
      </w:pPr>
      <w:r w:rsidRPr="00EC1900">
        <w:rPr>
          <w:rFonts w:ascii="Century Gothic" w:eastAsia="Century Gothic" w:hAnsi="Century Gothic" w:cs="Century Gothic"/>
          <w:b/>
          <w:bCs/>
          <w:u w:val="single"/>
        </w:rPr>
        <w:t>Item #1: Agenda</w:t>
      </w:r>
      <w:r w:rsidR="005C25D7">
        <w:rPr>
          <w:rFonts w:ascii="Century Gothic" w:eastAsia="Century Gothic" w:hAnsi="Century Gothic" w:cs="Century Gothic"/>
          <w:b/>
          <w:bCs/>
          <w:u w:val="single"/>
        </w:rPr>
        <w:t xml:space="preserve"> (action item)</w:t>
      </w:r>
    </w:p>
    <w:p w14:paraId="763EB114" w14:textId="1282427C" w:rsidR="00EC1900" w:rsidRDefault="00EC1900" w:rsidP="001D2C69">
      <w:pPr>
        <w:ind w:left="0" w:hanging="2"/>
        <w:rPr>
          <w:rFonts w:ascii="Century Gothic" w:eastAsia="Century Gothic" w:hAnsi="Century Gothic" w:cs="Century Gothic"/>
        </w:rPr>
      </w:pPr>
      <w:r>
        <w:rPr>
          <w:rFonts w:ascii="Century Gothic" w:eastAsia="Century Gothic" w:hAnsi="Century Gothic" w:cs="Century Gothic"/>
        </w:rPr>
        <w:t xml:space="preserve">There were no proposed additions or changes.  BD Dunten </w:t>
      </w:r>
      <w:r w:rsidR="00627A18">
        <w:rPr>
          <w:rFonts w:ascii="Century Gothic" w:eastAsia="Century Gothic" w:hAnsi="Century Gothic" w:cs="Century Gothic"/>
        </w:rPr>
        <w:t>moved,</w:t>
      </w:r>
      <w:r>
        <w:rPr>
          <w:rFonts w:ascii="Century Gothic" w:eastAsia="Century Gothic" w:hAnsi="Century Gothic" w:cs="Century Gothic"/>
        </w:rPr>
        <w:t xml:space="preserve"> and BD Davies seconded approving the agenda as presented.  All eligible to vote were in favor and the motion passed.</w:t>
      </w:r>
    </w:p>
    <w:p w14:paraId="1DA6DBDC" w14:textId="77777777" w:rsidR="00EC1900" w:rsidRDefault="00EC1900" w:rsidP="001D2C69">
      <w:pPr>
        <w:ind w:left="0" w:hanging="2"/>
        <w:rPr>
          <w:rFonts w:ascii="Century Gothic" w:eastAsia="Century Gothic" w:hAnsi="Century Gothic" w:cs="Century Gothic"/>
        </w:rPr>
      </w:pPr>
    </w:p>
    <w:p w14:paraId="1550752A" w14:textId="2C7E180E" w:rsidR="001D2C69" w:rsidRPr="00EC1900" w:rsidRDefault="00EC1900" w:rsidP="001D2C69">
      <w:pPr>
        <w:ind w:left="0" w:hanging="2"/>
        <w:rPr>
          <w:rFonts w:ascii="Century Gothic" w:eastAsia="Century Gothic" w:hAnsi="Century Gothic" w:cs="Century Gothic"/>
          <w:b/>
          <w:bCs/>
          <w:u w:val="single"/>
        </w:rPr>
      </w:pPr>
      <w:r w:rsidRPr="00EC1900">
        <w:rPr>
          <w:rFonts w:ascii="Century Gothic" w:eastAsia="Century Gothic" w:hAnsi="Century Gothic" w:cs="Century Gothic"/>
          <w:b/>
          <w:bCs/>
          <w:u w:val="single"/>
        </w:rPr>
        <w:t>Item #2: June and July Financial Reports</w:t>
      </w:r>
      <w:r w:rsidR="005C25D7">
        <w:rPr>
          <w:rFonts w:ascii="Century Gothic" w:eastAsia="Century Gothic" w:hAnsi="Century Gothic" w:cs="Century Gothic"/>
          <w:b/>
          <w:bCs/>
          <w:u w:val="single"/>
        </w:rPr>
        <w:t xml:space="preserve"> (action item)</w:t>
      </w:r>
    </w:p>
    <w:p w14:paraId="4C502272" w14:textId="6CB6986F" w:rsidR="00EC1900" w:rsidRDefault="00EC1900" w:rsidP="001D2C69">
      <w:pPr>
        <w:ind w:left="0" w:hanging="2"/>
        <w:rPr>
          <w:rFonts w:ascii="Century Gothic" w:eastAsia="Century Gothic" w:hAnsi="Century Gothic" w:cs="Century Gothic"/>
        </w:rPr>
      </w:pPr>
      <w:r>
        <w:rPr>
          <w:rFonts w:ascii="Century Gothic" w:eastAsia="Century Gothic" w:hAnsi="Century Gothic" w:cs="Century Gothic"/>
        </w:rPr>
        <w:t xml:space="preserve">DM Kesling said there were no areas of concern.  There was reimbursement with billing which will be shown in next month’s financial report.  Stinkingwater funds were received yesterday so </w:t>
      </w:r>
      <w:r w:rsidR="00627A18">
        <w:rPr>
          <w:rFonts w:ascii="Century Gothic" w:eastAsia="Century Gothic" w:hAnsi="Century Gothic" w:cs="Century Gothic"/>
        </w:rPr>
        <w:t>that they</w:t>
      </w:r>
      <w:r>
        <w:rPr>
          <w:rFonts w:ascii="Century Gothic" w:eastAsia="Century Gothic" w:hAnsi="Century Gothic" w:cs="Century Gothic"/>
        </w:rPr>
        <w:t xml:space="preserve"> will no longer have a negative balance.  BD Dunten asked about SIA Malheur.  DM Kesling said the District was in discussion with OWEB and ODA to reallocate funds to do more monitoring vs. attempting to regulate landowners.  There is no staff capacity to monitor in the Drewsey area.  Currently there is $70 to $80K in monitoring funds to identify areas </w:t>
      </w:r>
      <w:r>
        <w:rPr>
          <w:rFonts w:ascii="Century Gothic" w:eastAsia="Century Gothic" w:hAnsi="Century Gothic" w:cs="Century Gothic"/>
        </w:rPr>
        <w:lastRenderedPageBreak/>
        <w:t xml:space="preserve">and recruit landowners.  DM Kesling said the agencies need to agree and he hopes it will take </w:t>
      </w:r>
      <w:r w:rsidR="00627A18">
        <w:rPr>
          <w:rFonts w:ascii="Century Gothic" w:eastAsia="Century Gothic" w:hAnsi="Century Gothic" w:cs="Century Gothic"/>
        </w:rPr>
        <w:t>place at</w:t>
      </w:r>
      <w:r>
        <w:rPr>
          <w:rFonts w:ascii="Century Gothic" w:eastAsia="Century Gothic" w:hAnsi="Century Gothic" w:cs="Century Gothic"/>
        </w:rPr>
        <w:t xml:space="preserve"> the end of September-first of </w:t>
      </w:r>
      <w:r w:rsidR="00352DEE">
        <w:rPr>
          <w:rFonts w:ascii="Century Gothic" w:eastAsia="Century Gothic" w:hAnsi="Century Gothic" w:cs="Century Gothic"/>
        </w:rPr>
        <w:t>October</w:t>
      </w:r>
      <w:r>
        <w:rPr>
          <w:rFonts w:ascii="Century Gothic" w:eastAsia="Century Gothic" w:hAnsi="Century Gothic" w:cs="Century Gothic"/>
        </w:rPr>
        <w:t>. The agencies do not want the funds back.  Additional discussion followed.  There were no other questions.</w:t>
      </w:r>
    </w:p>
    <w:p w14:paraId="7331821D" w14:textId="77777777" w:rsidR="00EC1900" w:rsidRDefault="00EC1900" w:rsidP="001D2C69">
      <w:pPr>
        <w:ind w:left="0" w:hanging="2"/>
        <w:rPr>
          <w:rFonts w:ascii="Century Gothic" w:eastAsia="Century Gothic" w:hAnsi="Century Gothic" w:cs="Century Gothic"/>
        </w:rPr>
      </w:pPr>
    </w:p>
    <w:p w14:paraId="57CB3339" w14:textId="6DE292EF" w:rsidR="00EC1900" w:rsidRDefault="00EC1900" w:rsidP="00EC1900">
      <w:pPr>
        <w:ind w:left="0" w:hanging="2"/>
        <w:rPr>
          <w:rFonts w:ascii="Century Gothic" w:eastAsia="Century Gothic" w:hAnsi="Century Gothic" w:cs="Century Gothic"/>
        </w:rPr>
      </w:pPr>
      <w:r>
        <w:rPr>
          <w:rFonts w:ascii="Century Gothic" w:eastAsia="Century Gothic" w:hAnsi="Century Gothic" w:cs="Century Gothic"/>
        </w:rPr>
        <w:t>Prior to the vote</w:t>
      </w:r>
      <w:r w:rsidR="00401F58">
        <w:rPr>
          <w:rFonts w:ascii="Century Gothic" w:eastAsia="Century Gothic" w:hAnsi="Century Gothic" w:cs="Century Gothic"/>
        </w:rPr>
        <w:t>,</w:t>
      </w:r>
      <w:r>
        <w:rPr>
          <w:rFonts w:ascii="Century Gothic" w:eastAsia="Century Gothic" w:hAnsi="Century Gothic" w:cs="Century Gothic"/>
        </w:rPr>
        <w:t xml:space="preserve"> DM Kesling realized he had submitted the financial report for June 2024</w:t>
      </w:r>
      <w:r w:rsidR="00401F58">
        <w:rPr>
          <w:rFonts w:ascii="Century Gothic" w:eastAsia="Century Gothic" w:hAnsi="Century Gothic" w:cs="Century Gothic"/>
        </w:rPr>
        <w:t>,</w:t>
      </w:r>
      <w:r>
        <w:rPr>
          <w:rFonts w:ascii="Century Gothic" w:eastAsia="Century Gothic" w:hAnsi="Century Gothic" w:cs="Century Gothic"/>
        </w:rPr>
        <w:t xml:space="preserve"> so it was removed for board approval.  Next month’s meeting will include June 2025.  BD Davies </w:t>
      </w:r>
      <w:r w:rsidR="00627A18">
        <w:rPr>
          <w:rFonts w:ascii="Century Gothic" w:eastAsia="Century Gothic" w:hAnsi="Century Gothic" w:cs="Century Gothic"/>
        </w:rPr>
        <w:t>moved,</w:t>
      </w:r>
      <w:r>
        <w:rPr>
          <w:rFonts w:ascii="Century Gothic" w:eastAsia="Century Gothic" w:hAnsi="Century Gothic" w:cs="Century Gothic"/>
        </w:rPr>
        <w:t xml:space="preserve"> and BD Dunten seconded the board approving the July 2025 financial report.  All eligible to vote were in favor and the motion passed.</w:t>
      </w:r>
    </w:p>
    <w:p w14:paraId="56025F91" w14:textId="77777777" w:rsidR="00EC1900" w:rsidRDefault="00EC1900" w:rsidP="00EC1900">
      <w:pPr>
        <w:ind w:left="0" w:hanging="2"/>
        <w:rPr>
          <w:rFonts w:ascii="Century Gothic" w:eastAsia="Century Gothic" w:hAnsi="Century Gothic" w:cs="Century Gothic"/>
        </w:rPr>
      </w:pPr>
    </w:p>
    <w:p w14:paraId="448D9342" w14:textId="654096D5" w:rsidR="00EC1900" w:rsidRPr="00B3119A" w:rsidRDefault="00EC1900" w:rsidP="00EC1900">
      <w:pPr>
        <w:ind w:left="0" w:hanging="2"/>
        <w:rPr>
          <w:rFonts w:ascii="Century Gothic" w:eastAsia="Century Gothic" w:hAnsi="Century Gothic" w:cs="Century Gothic"/>
          <w:b/>
          <w:bCs/>
          <w:u w:val="single"/>
        </w:rPr>
      </w:pPr>
      <w:r w:rsidRPr="00B3119A">
        <w:rPr>
          <w:rFonts w:ascii="Century Gothic" w:eastAsia="Century Gothic" w:hAnsi="Century Gothic" w:cs="Century Gothic"/>
          <w:b/>
          <w:bCs/>
          <w:u w:val="single"/>
        </w:rPr>
        <w:t>Item #3: June 2025 Monthly Meeting Minutes</w:t>
      </w:r>
      <w:r w:rsidR="005C25D7">
        <w:rPr>
          <w:rFonts w:ascii="Century Gothic" w:eastAsia="Century Gothic" w:hAnsi="Century Gothic" w:cs="Century Gothic"/>
          <w:b/>
          <w:bCs/>
          <w:u w:val="single"/>
        </w:rPr>
        <w:t xml:space="preserve"> (action item)</w:t>
      </w:r>
    </w:p>
    <w:p w14:paraId="46C24870" w14:textId="0BD5AE93" w:rsidR="00B3119A" w:rsidRDefault="00EC1900" w:rsidP="00B3119A">
      <w:pPr>
        <w:ind w:left="0" w:hanging="2"/>
        <w:rPr>
          <w:rFonts w:ascii="Century Gothic" w:eastAsia="Century Gothic" w:hAnsi="Century Gothic" w:cs="Century Gothic"/>
        </w:rPr>
      </w:pPr>
      <w:r>
        <w:rPr>
          <w:rFonts w:ascii="Century Gothic" w:eastAsia="Century Gothic" w:hAnsi="Century Gothic" w:cs="Century Gothic"/>
        </w:rPr>
        <w:t>Prior to the meeting guest Alfred Dunten noticed the year o</w:t>
      </w:r>
      <w:r w:rsidR="00B3119A">
        <w:rPr>
          <w:rFonts w:ascii="Century Gothic" w:eastAsia="Century Gothic" w:hAnsi="Century Gothic" w:cs="Century Gothic"/>
        </w:rPr>
        <w:t xml:space="preserve">n the minutes was incorrect.  AA Pearson will make the correction.  BD Davies </w:t>
      </w:r>
      <w:r w:rsidR="00627A18">
        <w:rPr>
          <w:rFonts w:ascii="Century Gothic" w:eastAsia="Century Gothic" w:hAnsi="Century Gothic" w:cs="Century Gothic"/>
        </w:rPr>
        <w:t>moved,</w:t>
      </w:r>
      <w:r w:rsidR="00B3119A">
        <w:rPr>
          <w:rFonts w:ascii="Century Gothic" w:eastAsia="Century Gothic" w:hAnsi="Century Gothic" w:cs="Century Gothic"/>
        </w:rPr>
        <w:t xml:space="preserve"> and BD Ramsay seconded approving the meetings with correction.  All eligible to vote were in favor and the motion passed.</w:t>
      </w:r>
    </w:p>
    <w:p w14:paraId="0699BBE7" w14:textId="77777777" w:rsidR="00B3119A" w:rsidRDefault="00B3119A" w:rsidP="00B3119A">
      <w:pPr>
        <w:ind w:left="0" w:hanging="2"/>
        <w:rPr>
          <w:rFonts w:ascii="Century Gothic" w:eastAsia="Century Gothic" w:hAnsi="Century Gothic" w:cs="Century Gothic"/>
        </w:rPr>
      </w:pPr>
    </w:p>
    <w:p w14:paraId="31EA6D53" w14:textId="1226EB40" w:rsidR="00B3119A" w:rsidRPr="005C25D7" w:rsidRDefault="00B3119A" w:rsidP="00B3119A">
      <w:pPr>
        <w:ind w:left="0" w:hanging="2"/>
        <w:rPr>
          <w:rFonts w:ascii="Century Gothic" w:eastAsia="Century Gothic" w:hAnsi="Century Gothic" w:cs="Century Gothic"/>
          <w:b/>
          <w:bCs/>
          <w:u w:val="single"/>
        </w:rPr>
      </w:pPr>
      <w:r w:rsidRPr="005C25D7">
        <w:rPr>
          <w:rFonts w:ascii="Century Gothic" w:eastAsia="Century Gothic" w:hAnsi="Century Gothic" w:cs="Century Gothic"/>
          <w:b/>
          <w:bCs/>
          <w:u w:val="single"/>
        </w:rPr>
        <w:t>Item #4: CREP/CRP Grassland Signature Authority</w:t>
      </w:r>
      <w:r w:rsidR="00651DEB">
        <w:rPr>
          <w:rFonts w:ascii="Century Gothic" w:eastAsia="Century Gothic" w:hAnsi="Century Gothic" w:cs="Century Gothic"/>
          <w:b/>
          <w:bCs/>
          <w:u w:val="single"/>
        </w:rPr>
        <w:t xml:space="preserve"> (action item)</w:t>
      </w:r>
    </w:p>
    <w:p w14:paraId="19E19C77" w14:textId="1A313DA0" w:rsidR="00B3119A" w:rsidRDefault="00B3119A" w:rsidP="00B3119A">
      <w:pPr>
        <w:ind w:left="0" w:hanging="2"/>
        <w:rPr>
          <w:rFonts w:ascii="Century Gothic" w:eastAsia="Century Gothic" w:hAnsi="Century Gothic" w:cs="Century Gothic"/>
        </w:rPr>
      </w:pPr>
      <w:r>
        <w:rPr>
          <w:rFonts w:ascii="Century Gothic" w:eastAsia="Century Gothic" w:hAnsi="Century Gothic" w:cs="Century Gothic"/>
        </w:rPr>
        <w:t xml:space="preserve">No materials were presented to the board.  DM Kesling explained the program and acreage report.  NRCS Conservationist Rachel Beaubien verbally presented one requiring modification.  The HSWCD is a signer working with FSA and NRCS.  DM Kesling wondered if it made sense to present to the board every time or should the SWCD director have latitude to approve.  It is the FSA’s policy for the District to sign off.  Discussion following with the board attempting to understand why this was in place and what would happen if the District ever chose to not sign.  BD Davies </w:t>
      </w:r>
      <w:r w:rsidR="00627A18">
        <w:rPr>
          <w:rFonts w:ascii="Century Gothic" w:eastAsia="Century Gothic" w:hAnsi="Century Gothic" w:cs="Century Gothic"/>
        </w:rPr>
        <w:t>asked for</w:t>
      </w:r>
      <w:r>
        <w:rPr>
          <w:rFonts w:ascii="Century Gothic" w:eastAsia="Century Gothic" w:hAnsi="Century Gothic" w:cs="Century Gothic"/>
        </w:rPr>
        <w:t xml:space="preserve"> a review.  BD Dunten said during her tenure on the HSWCD Board there was </w:t>
      </w:r>
      <w:r w:rsidR="00627A18">
        <w:rPr>
          <w:rFonts w:ascii="Century Gothic" w:eastAsia="Century Gothic" w:hAnsi="Century Gothic" w:cs="Century Gothic"/>
        </w:rPr>
        <w:t>one</w:t>
      </w:r>
      <w:r>
        <w:rPr>
          <w:rFonts w:ascii="Century Gothic" w:eastAsia="Century Gothic" w:hAnsi="Century Gothic" w:cs="Century Gothic"/>
        </w:rPr>
        <w:t xml:space="preserve"> occurrence when an agreement was returned for further work prior to signing.  </w:t>
      </w:r>
    </w:p>
    <w:p w14:paraId="4E344B21" w14:textId="77777777" w:rsidR="00B3119A" w:rsidRDefault="00B3119A" w:rsidP="00B3119A">
      <w:pPr>
        <w:ind w:left="0" w:hanging="2"/>
        <w:rPr>
          <w:rFonts w:ascii="Century Gothic" w:eastAsia="Century Gothic" w:hAnsi="Century Gothic" w:cs="Century Gothic"/>
        </w:rPr>
      </w:pPr>
    </w:p>
    <w:p w14:paraId="44ED5434" w14:textId="3010147B" w:rsidR="00EC1900" w:rsidRDefault="00B3119A" w:rsidP="00EC1900">
      <w:pPr>
        <w:ind w:left="0" w:hanging="2"/>
        <w:rPr>
          <w:rFonts w:ascii="Century Gothic" w:eastAsia="Century Gothic" w:hAnsi="Century Gothic" w:cs="Century Gothic"/>
        </w:rPr>
      </w:pPr>
      <w:r>
        <w:rPr>
          <w:rFonts w:ascii="Century Gothic" w:eastAsia="Century Gothic" w:hAnsi="Century Gothic" w:cs="Century Gothic"/>
        </w:rPr>
        <w:t xml:space="preserve">The agreement presented to the board today was due to a name change/death.  </w:t>
      </w:r>
      <w:r w:rsidR="00BE29FE">
        <w:rPr>
          <w:rFonts w:ascii="Century Gothic" w:eastAsia="Century Gothic" w:hAnsi="Century Gothic" w:cs="Century Gothic"/>
        </w:rPr>
        <w:t xml:space="preserve">Further discussion followed with the </w:t>
      </w:r>
      <w:r w:rsidR="000C4979">
        <w:rPr>
          <w:rFonts w:ascii="Century Gothic" w:eastAsia="Century Gothic" w:hAnsi="Century Gothic" w:cs="Century Gothic"/>
        </w:rPr>
        <w:t>Board</w:t>
      </w:r>
      <w:r w:rsidR="00BE29FE">
        <w:rPr>
          <w:rFonts w:ascii="Century Gothic" w:eastAsia="Century Gothic" w:hAnsi="Century Gothic" w:cs="Century Gothic"/>
        </w:rPr>
        <w:t xml:space="preserve"> learning that three choices could be made regarding </w:t>
      </w:r>
      <w:r w:rsidR="000C4979">
        <w:rPr>
          <w:rFonts w:ascii="Century Gothic" w:eastAsia="Century Gothic" w:hAnsi="Century Gothic" w:cs="Century Gothic"/>
        </w:rPr>
        <w:t>agreements</w:t>
      </w:r>
      <w:r w:rsidR="00BE29FE">
        <w:rPr>
          <w:rFonts w:ascii="Century Gothic" w:eastAsia="Century Gothic" w:hAnsi="Century Gothic" w:cs="Century Gothic"/>
        </w:rPr>
        <w:t xml:space="preserve">: modification, renewal or approval of a new </w:t>
      </w:r>
      <w:r w:rsidR="000C4979">
        <w:rPr>
          <w:rFonts w:ascii="Century Gothic" w:eastAsia="Century Gothic" w:hAnsi="Century Gothic" w:cs="Century Gothic"/>
        </w:rPr>
        <w:t>agreement</w:t>
      </w:r>
      <w:r w:rsidR="00BE29FE">
        <w:rPr>
          <w:rFonts w:ascii="Century Gothic" w:eastAsia="Century Gothic" w:hAnsi="Century Gothic" w:cs="Century Gothic"/>
        </w:rPr>
        <w:t xml:space="preserve">.  </w:t>
      </w:r>
      <w:r w:rsidR="005C25D7">
        <w:rPr>
          <w:rFonts w:ascii="Century Gothic" w:eastAsia="Century Gothic" w:hAnsi="Century Gothic" w:cs="Century Gothic"/>
        </w:rPr>
        <w:t xml:space="preserve">The process and agencies involved were discussed and if this step was in fact necessary and the rationale behind the practice.  There was no ready answer to this.  </w:t>
      </w:r>
      <w:r w:rsidR="00BE29FE">
        <w:rPr>
          <w:rFonts w:ascii="Century Gothic" w:eastAsia="Century Gothic" w:hAnsi="Century Gothic" w:cs="Century Gothic"/>
        </w:rPr>
        <w:t xml:space="preserve">Kesling said he hoped to streamline this process.  </w:t>
      </w:r>
      <w:r w:rsidR="005C25D7">
        <w:rPr>
          <w:rFonts w:ascii="Century Gothic" w:eastAsia="Century Gothic" w:hAnsi="Century Gothic" w:cs="Century Gothic"/>
        </w:rPr>
        <w:t xml:space="preserve">DC Beaubien said there are three groundwater agreements pending and the timeline involved.  </w:t>
      </w:r>
    </w:p>
    <w:p w14:paraId="67EA80A0" w14:textId="77777777" w:rsidR="005C25D7" w:rsidRDefault="005C25D7" w:rsidP="00EC1900">
      <w:pPr>
        <w:ind w:left="0" w:hanging="2"/>
        <w:rPr>
          <w:rFonts w:ascii="Century Gothic" w:eastAsia="Century Gothic" w:hAnsi="Century Gothic" w:cs="Century Gothic"/>
        </w:rPr>
      </w:pPr>
    </w:p>
    <w:p w14:paraId="2AA40702" w14:textId="77777777" w:rsidR="005C25D7" w:rsidRDefault="005C25D7" w:rsidP="00EC1900">
      <w:pPr>
        <w:ind w:left="0" w:hanging="2"/>
        <w:rPr>
          <w:rFonts w:ascii="Century Gothic" w:eastAsia="Century Gothic" w:hAnsi="Century Gothic" w:cs="Century Gothic"/>
        </w:rPr>
      </w:pPr>
      <w:r>
        <w:rPr>
          <w:rFonts w:ascii="Century Gothic" w:eastAsia="Century Gothic" w:hAnsi="Century Gothic" w:cs="Century Gothic"/>
        </w:rPr>
        <w:t>BD Davies asked if the Board wanted to review all agreements.  BD Ramsay said she would like</w:t>
      </w:r>
      <w:r w:rsidRPr="009E08B4">
        <w:rPr>
          <w:rFonts w:ascii="Century Gothic" w:eastAsia="Century Gothic" w:hAnsi="Century Gothic" w:cs="Century Gothic"/>
        </w:rPr>
        <w:t xml:space="preserve"> to see them. </w:t>
      </w:r>
      <w:r>
        <w:rPr>
          <w:rFonts w:ascii="Century Gothic" w:eastAsia="Century Gothic" w:hAnsi="Century Gothic" w:cs="Century Gothic"/>
        </w:rPr>
        <w:t xml:space="preserve"> “</w:t>
      </w:r>
      <w:r w:rsidRPr="009E08B4">
        <w:rPr>
          <w:rFonts w:ascii="Century Gothic" w:eastAsia="Century Gothic" w:hAnsi="Century Gothic" w:cs="Century Gothic"/>
        </w:rPr>
        <w:t>I think it would be good to see the first three to see what is coming and then if we’re happy with the process.</w:t>
      </w:r>
      <w:r>
        <w:rPr>
          <w:rFonts w:ascii="Century Gothic" w:eastAsia="Century Gothic" w:hAnsi="Century Gothic" w:cs="Century Gothic"/>
        </w:rPr>
        <w:t xml:space="preserve">” </w:t>
      </w:r>
    </w:p>
    <w:p w14:paraId="2B68A88E" w14:textId="77777777" w:rsidR="005C25D7" w:rsidRDefault="005C25D7" w:rsidP="00EC1900">
      <w:pPr>
        <w:ind w:left="0" w:hanging="2"/>
        <w:rPr>
          <w:rFonts w:ascii="Century Gothic" w:eastAsia="Century Gothic" w:hAnsi="Century Gothic" w:cs="Century Gothic"/>
        </w:rPr>
      </w:pPr>
    </w:p>
    <w:p w14:paraId="7D8DEC99" w14:textId="77777777" w:rsidR="000C4979" w:rsidRDefault="005C25D7" w:rsidP="00EC1900">
      <w:pPr>
        <w:ind w:left="0" w:hanging="2"/>
        <w:rPr>
          <w:rFonts w:ascii="Century Gothic" w:eastAsia="Century Gothic" w:hAnsi="Century Gothic" w:cs="Century Gothic"/>
        </w:rPr>
      </w:pPr>
      <w:r>
        <w:rPr>
          <w:rFonts w:ascii="Century Gothic" w:eastAsia="Century Gothic" w:hAnsi="Century Gothic" w:cs="Century Gothic"/>
        </w:rPr>
        <w:lastRenderedPageBreak/>
        <w:t xml:space="preserve">DC Beaubien will contact the state office for additional information.  DM Kesling said that DC Beaubien will return for the October HSWCD meeting.  </w:t>
      </w:r>
    </w:p>
    <w:p w14:paraId="7021EC6B" w14:textId="499A84C4" w:rsidR="000C4979" w:rsidRDefault="000C4979" w:rsidP="000C4979">
      <w:pPr>
        <w:ind w:left="0" w:hanging="2"/>
        <w:rPr>
          <w:rFonts w:ascii="Century Gothic" w:eastAsia="Century Gothic" w:hAnsi="Century Gothic" w:cs="Century Gothic"/>
        </w:rPr>
      </w:pPr>
      <w:r>
        <w:rPr>
          <w:rFonts w:ascii="Century Gothic" w:eastAsia="Century Gothic" w:hAnsi="Century Gothic" w:cs="Century Gothic"/>
        </w:rPr>
        <w:t xml:space="preserve">Following discussion BD Davies moved that the DM </w:t>
      </w:r>
      <w:r w:rsidR="00627A18">
        <w:rPr>
          <w:rFonts w:ascii="Century Gothic" w:eastAsia="Century Gothic" w:hAnsi="Century Gothic" w:cs="Century Gothic"/>
        </w:rPr>
        <w:t>would</w:t>
      </w:r>
      <w:r>
        <w:rPr>
          <w:rFonts w:ascii="Century Gothic" w:eastAsia="Century Gothic" w:hAnsi="Century Gothic" w:cs="Century Gothic"/>
        </w:rPr>
        <w:t xml:space="preserve"> sign CREP and CRP Grassland agreements until the October meeting, at which point the board will review jurisdiction and future approvals.  BD Ramsay seconded this. All eligible to vote were in favor and the motion passed.</w:t>
      </w:r>
    </w:p>
    <w:p w14:paraId="04E6A021" w14:textId="77777777" w:rsidR="00C86B48" w:rsidRDefault="00C86B48" w:rsidP="000C4979">
      <w:pPr>
        <w:ind w:left="0" w:hanging="2"/>
        <w:rPr>
          <w:rFonts w:ascii="Century Gothic" w:eastAsia="Century Gothic" w:hAnsi="Century Gothic" w:cs="Century Gothic"/>
        </w:rPr>
      </w:pPr>
    </w:p>
    <w:p w14:paraId="0EA8FBD8" w14:textId="525DB5DC" w:rsidR="00C86B48" w:rsidRPr="00C86B48" w:rsidRDefault="00C86B48" w:rsidP="000C4979">
      <w:pPr>
        <w:ind w:left="0" w:hanging="2"/>
        <w:rPr>
          <w:rFonts w:ascii="Century Gothic" w:eastAsia="Century Gothic" w:hAnsi="Century Gothic" w:cs="Century Gothic"/>
          <w:b/>
          <w:bCs/>
          <w:u w:val="single"/>
        </w:rPr>
      </w:pPr>
      <w:r w:rsidRPr="00C86B48">
        <w:rPr>
          <w:rFonts w:ascii="Century Gothic" w:eastAsia="Century Gothic" w:hAnsi="Century Gothic" w:cs="Century Gothic"/>
          <w:b/>
          <w:bCs/>
          <w:u w:val="single"/>
        </w:rPr>
        <w:t>Item #5: CCAA FOIA Request Update</w:t>
      </w:r>
    </w:p>
    <w:p w14:paraId="2DC6CBFA" w14:textId="241EA804" w:rsidR="00C86B48" w:rsidRDefault="00C86B48" w:rsidP="000C4979">
      <w:pPr>
        <w:ind w:left="0" w:hanging="2"/>
        <w:rPr>
          <w:rFonts w:ascii="Century Gothic" w:eastAsia="Century Gothic" w:hAnsi="Century Gothic" w:cs="Century Gothic"/>
        </w:rPr>
      </w:pPr>
      <w:r>
        <w:rPr>
          <w:rFonts w:ascii="Century Gothic" w:eastAsia="Century Gothic" w:hAnsi="Century Gothic" w:cs="Century Gothic"/>
        </w:rPr>
        <w:t>DM Kesling said the USFWS will review the request by High Country News with HSWCD and the Watershed Council. An email dated August 22</w:t>
      </w:r>
      <w:r w:rsidRPr="00C86B48">
        <w:rPr>
          <w:rFonts w:ascii="Century Gothic" w:eastAsia="Century Gothic" w:hAnsi="Century Gothic" w:cs="Century Gothic"/>
          <w:vertAlign w:val="superscript"/>
        </w:rPr>
        <w:t>nd</w:t>
      </w:r>
      <w:r>
        <w:rPr>
          <w:rFonts w:ascii="Century Gothic" w:eastAsia="Century Gothic" w:hAnsi="Century Gothic" w:cs="Century Gothic"/>
        </w:rPr>
        <w:t xml:space="preserve"> was included in the board notebooks.  The review period will be extended.  The Board will have the opportunity to review </w:t>
      </w:r>
      <w:r w:rsidR="00627A18">
        <w:rPr>
          <w:rFonts w:ascii="Century Gothic" w:eastAsia="Century Gothic" w:hAnsi="Century Gothic" w:cs="Century Gothic"/>
        </w:rPr>
        <w:t>the USFWS</w:t>
      </w:r>
      <w:r>
        <w:rPr>
          <w:rFonts w:ascii="Century Gothic" w:eastAsia="Century Gothic" w:hAnsi="Century Gothic" w:cs="Century Gothic"/>
        </w:rPr>
        <w:t xml:space="preserve"> response prior to it being sent out.  There will be reda</w:t>
      </w:r>
      <w:r w:rsidR="007943D5">
        <w:rPr>
          <w:rFonts w:ascii="Century Gothic" w:eastAsia="Century Gothic" w:hAnsi="Century Gothic" w:cs="Century Gothic"/>
        </w:rPr>
        <w:t>c</w:t>
      </w:r>
      <w:r>
        <w:rPr>
          <w:rFonts w:ascii="Century Gothic" w:eastAsia="Century Gothic" w:hAnsi="Century Gothic" w:cs="Century Gothic"/>
        </w:rPr>
        <w:t>ted information. There were no further questions.</w:t>
      </w:r>
    </w:p>
    <w:p w14:paraId="3578EE96" w14:textId="77777777" w:rsidR="00C86B48" w:rsidRDefault="00C86B48" w:rsidP="000C4979">
      <w:pPr>
        <w:ind w:left="0" w:hanging="2"/>
        <w:rPr>
          <w:rFonts w:ascii="Century Gothic" w:eastAsia="Century Gothic" w:hAnsi="Century Gothic" w:cs="Century Gothic"/>
        </w:rPr>
      </w:pPr>
    </w:p>
    <w:p w14:paraId="0ADC32E2" w14:textId="64AAF976" w:rsidR="00C86B48" w:rsidRPr="00FE4087" w:rsidRDefault="00C86B48" w:rsidP="000C4979">
      <w:pPr>
        <w:ind w:left="0" w:hanging="2"/>
        <w:rPr>
          <w:rFonts w:ascii="Century Gothic" w:eastAsia="Century Gothic" w:hAnsi="Century Gothic" w:cs="Century Gothic"/>
          <w:b/>
          <w:bCs/>
          <w:u w:val="single"/>
        </w:rPr>
      </w:pPr>
      <w:r w:rsidRPr="00FE4087">
        <w:rPr>
          <w:rFonts w:ascii="Century Gothic" w:eastAsia="Century Gothic" w:hAnsi="Century Gothic" w:cs="Century Gothic"/>
          <w:b/>
          <w:bCs/>
          <w:u w:val="single"/>
        </w:rPr>
        <w:t>Item #6: 2024 Annual Meeting Resolution</w:t>
      </w:r>
      <w:r w:rsidR="00FE4087">
        <w:rPr>
          <w:rFonts w:ascii="Century Gothic" w:eastAsia="Century Gothic" w:hAnsi="Century Gothic" w:cs="Century Gothic"/>
          <w:b/>
          <w:bCs/>
          <w:u w:val="single"/>
        </w:rPr>
        <w:t xml:space="preserve"> (action item)</w:t>
      </w:r>
    </w:p>
    <w:p w14:paraId="5AFC3B14" w14:textId="1821CC35" w:rsidR="00FE4087" w:rsidRDefault="00C86B48" w:rsidP="00FE4087">
      <w:pPr>
        <w:ind w:left="0" w:hanging="2"/>
        <w:rPr>
          <w:rFonts w:ascii="Century Gothic" w:eastAsia="Century Gothic" w:hAnsi="Century Gothic" w:cs="Century Gothic"/>
        </w:rPr>
      </w:pPr>
      <w:r>
        <w:rPr>
          <w:rFonts w:ascii="Century Gothic" w:eastAsia="Century Gothic" w:hAnsi="Century Gothic" w:cs="Century Gothic"/>
        </w:rPr>
        <w:t xml:space="preserve">The District office thought it was following the law as it advertised for the annual </w:t>
      </w:r>
      <w:r w:rsidR="00AD23B7">
        <w:rPr>
          <w:rFonts w:ascii="Century Gothic" w:eastAsia="Century Gothic" w:hAnsi="Century Gothic" w:cs="Century Gothic"/>
        </w:rPr>
        <w:t>meeting but</w:t>
      </w:r>
      <w:r w:rsidR="00627A18">
        <w:rPr>
          <w:rFonts w:ascii="Century Gothic" w:eastAsia="Century Gothic" w:hAnsi="Century Gothic" w:cs="Century Gothic"/>
        </w:rPr>
        <w:t xml:space="preserve"> was advised that it</w:t>
      </w:r>
      <w:r>
        <w:rPr>
          <w:rFonts w:ascii="Century Gothic" w:eastAsia="Century Gothic" w:hAnsi="Century Gothic" w:cs="Century Gothic"/>
        </w:rPr>
        <w:t xml:space="preserve"> did not.  Legally there needs to be two announcements—the last notification is to be 15 </w:t>
      </w:r>
      <w:r w:rsidR="00627A18">
        <w:rPr>
          <w:rFonts w:ascii="Century Gothic" w:eastAsia="Century Gothic" w:hAnsi="Century Gothic" w:cs="Century Gothic"/>
        </w:rPr>
        <w:t>days</w:t>
      </w:r>
      <w:r>
        <w:rPr>
          <w:rFonts w:ascii="Century Gothic" w:eastAsia="Century Gothic" w:hAnsi="Century Gothic" w:cs="Century Gothic"/>
        </w:rPr>
        <w:t xml:space="preserve"> prior to the meeting and the first one seven days prior to that.  DM Kesling said not following this could </w:t>
      </w:r>
      <w:r w:rsidR="00B96BA5">
        <w:rPr>
          <w:rFonts w:ascii="Century Gothic" w:eastAsia="Century Gothic" w:hAnsi="Century Gothic" w:cs="Century Gothic"/>
        </w:rPr>
        <w:t xml:space="preserve">have </w:t>
      </w:r>
      <w:r w:rsidR="00627A18">
        <w:rPr>
          <w:rFonts w:ascii="Century Gothic" w:eastAsia="Century Gothic" w:hAnsi="Century Gothic" w:cs="Century Gothic"/>
        </w:rPr>
        <w:t>affected</w:t>
      </w:r>
      <w:r>
        <w:rPr>
          <w:rFonts w:ascii="Century Gothic" w:eastAsia="Century Gothic" w:hAnsi="Century Gothic" w:cs="Century Gothic"/>
        </w:rPr>
        <w:t xml:space="preserve"> District funding, so another annual meeting will need to take place</w:t>
      </w:r>
      <w:r w:rsidR="00FE4087">
        <w:rPr>
          <w:rFonts w:ascii="Century Gothic" w:eastAsia="Century Gothic" w:hAnsi="Century Gothic" w:cs="Century Gothic"/>
        </w:rPr>
        <w:t xml:space="preserve"> to satisfy this requirement. </w:t>
      </w:r>
      <w:r>
        <w:rPr>
          <w:rFonts w:ascii="Century Gothic" w:eastAsia="Century Gothic" w:hAnsi="Century Gothic" w:cs="Century Gothic"/>
        </w:rPr>
        <w:t xml:space="preserve">BD Davies moved and BD Dunten seconded approval of </w:t>
      </w:r>
      <w:r w:rsidR="00FE4087">
        <w:rPr>
          <w:rFonts w:ascii="Century Gothic" w:eastAsia="Century Gothic" w:hAnsi="Century Gothic" w:cs="Century Gothic"/>
        </w:rPr>
        <w:t xml:space="preserve">the resolution scheduling </w:t>
      </w:r>
      <w:r>
        <w:rPr>
          <w:rFonts w:ascii="Century Gothic" w:eastAsia="Century Gothic" w:hAnsi="Century Gothic" w:cs="Century Gothic"/>
        </w:rPr>
        <w:t xml:space="preserve">the 2024 Annual Meeting </w:t>
      </w:r>
      <w:r w:rsidR="00FE4087">
        <w:rPr>
          <w:rFonts w:ascii="Century Gothic" w:eastAsia="Century Gothic" w:hAnsi="Century Gothic" w:cs="Century Gothic"/>
        </w:rPr>
        <w:t>to be held Thursday, September 25</w:t>
      </w:r>
      <w:r w:rsidR="00FE4087" w:rsidRPr="00FE4087">
        <w:rPr>
          <w:rFonts w:ascii="Century Gothic" w:eastAsia="Century Gothic" w:hAnsi="Century Gothic" w:cs="Century Gothic"/>
          <w:vertAlign w:val="superscript"/>
        </w:rPr>
        <w:t>th</w:t>
      </w:r>
      <w:r w:rsidR="00FE4087">
        <w:rPr>
          <w:rFonts w:ascii="Century Gothic" w:eastAsia="Century Gothic" w:hAnsi="Century Gothic" w:cs="Century Gothic"/>
        </w:rPr>
        <w:t xml:space="preserve"> prior to the regular scheduled meeting.  All eligible to vote were in favor and the motion passed.</w:t>
      </w:r>
      <w:r w:rsidR="00C1436E">
        <w:rPr>
          <w:rFonts w:ascii="Century Gothic" w:eastAsia="Century Gothic" w:hAnsi="Century Gothic" w:cs="Century Gothic"/>
        </w:rPr>
        <w:t xml:space="preserve">  BC Hussey signed the resolution which DM Kesling will forward onto the </w:t>
      </w:r>
      <w:r w:rsidR="00B96BA5">
        <w:rPr>
          <w:rFonts w:ascii="Century Gothic" w:eastAsia="Century Gothic" w:hAnsi="Century Gothic" w:cs="Century Gothic"/>
        </w:rPr>
        <w:t>ODA</w:t>
      </w:r>
      <w:r w:rsidR="00C1436E">
        <w:rPr>
          <w:rFonts w:ascii="Century Gothic" w:eastAsia="Century Gothic" w:hAnsi="Century Gothic" w:cs="Century Gothic"/>
        </w:rPr>
        <w:t>.</w:t>
      </w:r>
    </w:p>
    <w:p w14:paraId="636C7E2A" w14:textId="77777777" w:rsidR="00C1436E" w:rsidRDefault="00C1436E" w:rsidP="00FE4087">
      <w:pPr>
        <w:ind w:left="0" w:hanging="2"/>
        <w:rPr>
          <w:rFonts w:ascii="Century Gothic" w:eastAsia="Century Gothic" w:hAnsi="Century Gothic" w:cs="Century Gothic"/>
        </w:rPr>
      </w:pPr>
    </w:p>
    <w:p w14:paraId="75A379A3" w14:textId="597E02AE" w:rsidR="00C1436E" w:rsidRPr="007845FD" w:rsidRDefault="00C1436E" w:rsidP="00FE4087">
      <w:pPr>
        <w:ind w:left="0" w:hanging="2"/>
        <w:rPr>
          <w:rFonts w:ascii="Century Gothic" w:eastAsia="Century Gothic" w:hAnsi="Century Gothic" w:cs="Century Gothic"/>
          <w:b/>
          <w:bCs/>
          <w:u w:val="single"/>
        </w:rPr>
      </w:pPr>
      <w:r w:rsidRPr="007845FD">
        <w:rPr>
          <w:rFonts w:ascii="Century Gothic" w:eastAsia="Century Gothic" w:hAnsi="Century Gothic" w:cs="Century Gothic"/>
          <w:b/>
          <w:bCs/>
          <w:u w:val="single"/>
        </w:rPr>
        <w:t>Item #7</w:t>
      </w:r>
      <w:r w:rsidR="008A2CEB">
        <w:rPr>
          <w:rFonts w:ascii="Century Gothic" w:eastAsia="Century Gothic" w:hAnsi="Century Gothic" w:cs="Century Gothic"/>
          <w:b/>
          <w:bCs/>
          <w:u w:val="single"/>
        </w:rPr>
        <w:t>:</w:t>
      </w:r>
      <w:r w:rsidRPr="007845FD">
        <w:rPr>
          <w:rFonts w:ascii="Century Gothic" w:eastAsia="Century Gothic" w:hAnsi="Century Gothic" w:cs="Century Gothic"/>
          <w:b/>
          <w:bCs/>
          <w:u w:val="single"/>
        </w:rPr>
        <w:t xml:space="preserve"> OWRD Discussion</w:t>
      </w:r>
    </w:p>
    <w:p w14:paraId="0C1891BA" w14:textId="7F232D6D" w:rsidR="00C1436E" w:rsidRDefault="00C1436E" w:rsidP="00FE4087">
      <w:pPr>
        <w:ind w:left="0" w:hanging="2"/>
        <w:rPr>
          <w:rFonts w:ascii="Century Gothic" w:eastAsia="Century Gothic" w:hAnsi="Century Gothic" w:cs="Century Gothic"/>
        </w:rPr>
      </w:pPr>
      <w:r>
        <w:rPr>
          <w:rFonts w:ascii="Century Gothic" w:eastAsia="Century Gothic" w:hAnsi="Century Gothic" w:cs="Century Gothic"/>
        </w:rPr>
        <w:t xml:space="preserve">BD Ramsay withdrew her request to speak.  She said she was </w:t>
      </w:r>
      <w:r w:rsidR="00627A18">
        <w:rPr>
          <w:rFonts w:ascii="Century Gothic" w:eastAsia="Century Gothic" w:hAnsi="Century Gothic" w:cs="Century Gothic"/>
        </w:rPr>
        <w:t>concerned about</w:t>
      </w:r>
      <w:r>
        <w:rPr>
          <w:rFonts w:ascii="Century Gothic" w:eastAsia="Century Gothic" w:hAnsi="Century Gothic" w:cs="Century Gothic"/>
        </w:rPr>
        <w:t xml:space="preserve"> </w:t>
      </w:r>
      <w:r w:rsidR="00627A18">
        <w:rPr>
          <w:rFonts w:ascii="Century Gothic" w:eastAsia="Century Gothic" w:hAnsi="Century Gothic" w:cs="Century Gothic"/>
        </w:rPr>
        <w:t>whether</w:t>
      </w:r>
      <w:r>
        <w:rPr>
          <w:rFonts w:ascii="Century Gothic" w:eastAsia="Century Gothic" w:hAnsi="Century Gothic" w:cs="Century Gothic"/>
        </w:rPr>
        <w:t xml:space="preserve"> the </w:t>
      </w:r>
      <w:r w:rsidR="007845FD">
        <w:rPr>
          <w:rFonts w:ascii="Century Gothic" w:eastAsia="Century Gothic" w:hAnsi="Century Gothic" w:cs="Century Gothic"/>
        </w:rPr>
        <w:t>Board</w:t>
      </w:r>
      <w:r>
        <w:rPr>
          <w:rFonts w:ascii="Century Gothic" w:eastAsia="Century Gothic" w:hAnsi="Century Gothic" w:cs="Century Gothic"/>
        </w:rPr>
        <w:t xml:space="preserve"> wanted to be more vocal.  DM Kesling said the staff supports the NRCS program moving pivots from MESA to LESA.  A few landowners have made this change funded through Bonneville Power.  Currently a groundwater CREP technician has been approved through </w:t>
      </w:r>
      <w:r w:rsidR="00FD1777">
        <w:rPr>
          <w:rFonts w:ascii="Century Gothic" w:eastAsia="Century Gothic" w:hAnsi="Century Gothic" w:cs="Century Gothic"/>
        </w:rPr>
        <w:t>OWEB</w:t>
      </w:r>
      <w:r>
        <w:rPr>
          <w:rFonts w:ascii="Century Gothic" w:eastAsia="Century Gothic" w:hAnsi="Century Gothic" w:cs="Century Gothic"/>
        </w:rPr>
        <w:t xml:space="preserve"> to </w:t>
      </w:r>
      <w:r w:rsidR="00FD1777">
        <w:rPr>
          <w:rFonts w:ascii="Century Gothic" w:eastAsia="Century Gothic" w:hAnsi="Century Gothic" w:cs="Century Gothic"/>
        </w:rPr>
        <w:t>help NRCS with the</w:t>
      </w:r>
      <w:r>
        <w:rPr>
          <w:rFonts w:ascii="Century Gothic" w:eastAsia="Century Gothic" w:hAnsi="Century Gothic" w:cs="Century Gothic"/>
        </w:rPr>
        <w:t xml:space="preserve"> site visits.  HSWCD staff can react to policies, but to document or take a position stance should be directed by the Board.  OWEB does offer a water right buy</w:t>
      </w:r>
      <w:r w:rsidR="00627A18">
        <w:rPr>
          <w:rFonts w:ascii="Century Gothic" w:eastAsia="Century Gothic" w:hAnsi="Century Gothic" w:cs="Century Gothic"/>
        </w:rPr>
        <w:t>-</w:t>
      </w:r>
      <w:r>
        <w:rPr>
          <w:rFonts w:ascii="Century Gothic" w:eastAsia="Century Gothic" w:hAnsi="Century Gothic" w:cs="Century Gothic"/>
        </w:rPr>
        <w:t xml:space="preserve"> back.  County </w:t>
      </w:r>
      <w:r w:rsidR="00586F24">
        <w:rPr>
          <w:rFonts w:ascii="Century Gothic" w:eastAsia="Century Gothic" w:hAnsi="Century Gothic" w:cs="Century Gothic"/>
        </w:rPr>
        <w:t>Commissioner</w:t>
      </w:r>
      <w:r>
        <w:rPr>
          <w:rFonts w:ascii="Century Gothic" w:eastAsia="Century Gothic" w:hAnsi="Century Gothic" w:cs="Century Gothic"/>
        </w:rPr>
        <w:t xml:space="preserve"> Robb Frank advised the DM he is very interested </w:t>
      </w:r>
      <w:r w:rsidR="00586F24">
        <w:rPr>
          <w:rFonts w:ascii="Century Gothic" w:eastAsia="Century Gothic" w:hAnsi="Century Gothic" w:cs="Century Gothic"/>
        </w:rPr>
        <w:t xml:space="preserve">in the state paying landowners who are losing water rights.  </w:t>
      </w:r>
      <w:r w:rsidR="007845FD">
        <w:rPr>
          <w:rFonts w:ascii="Century Gothic" w:eastAsia="Century Gothic" w:hAnsi="Century Gothic" w:cs="Century Gothic"/>
        </w:rPr>
        <w:t xml:space="preserve">In the CREP program landowners give up water rights forever to participate in a </w:t>
      </w:r>
      <w:r w:rsidR="00627A18">
        <w:rPr>
          <w:rFonts w:ascii="Century Gothic" w:eastAsia="Century Gothic" w:hAnsi="Century Gothic" w:cs="Century Gothic"/>
        </w:rPr>
        <w:t>15-year</w:t>
      </w:r>
      <w:r w:rsidR="007845FD">
        <w:rPr>
          <w:rFonts w:ascii="Century Gothic" w:eastAsia="Century Gothic" w:hAnsi="Century Gothic" w:cs="Century Gothic"/>
        </w:rPr>
        <w:t xml:space="preserve"> program.  BD Davies asked if there is a process in place to give a dollar amount to the water.  BD Ramsay said she recently looked at property and the water rights were dramatically reduced.  DC Beaubien discussed the financial compensation limitations to CREP.  </w:t>
      </w:r>
    </w:p>
    <w:p w14:paraId="6E695CD4" w14:textId="19735E10" w:rsidR="00C86B48" w:rsidRDefault="00C86B48" w:rsidP="000C4979">
      <w:pPr>
        <w:ind w:left="0" w:hanging="2"/>
        <w:rPr>
          <w:rFonts w:ascii="Century Gothic" w:eastAsia="Century Gothic" w:hAnsi="Century Gothic" w:cs="Century Gothic"/>
        </w:rPr>
      </w:pPr>
    </w:p>
    <w:p w14:paraId="423A0C4B" w14:textId="77777777" w:rsidR="008A2CEB" w:rsidRDefault="008A2CEB" w:rsidP="000C4979">
      <w:pPr>
        <w:ind w:left="0" w:hanging="2"/>
        <w:rPr>
          <w:rFonts w:ascii="Century Gothic" w:eastAsia="Century Gothic" w:hAnsi="Century Gothic" w:cs="Century Gothic"/>
        </w:rPr>
      </w:pPr>
    </w:p>
    <w:p w14:paraId="0BFAE78C" w14:textId="3AB15D59" w:rsidR="005C25D7" w:rsidRPr="008A2CEB" w:rsidRDefault="008A2CEB" w:rsidP="00EC1900">
      <w:pPr>
        <w:ind w:left="0" w:hanging="2"/>
        <w:rPr>
          <w:rFonts w:ascii="Century Gothic" w:eastAsia="Century Gothic" w:hAnsi="Century Gothic" w:cs="Century Gothic"/>
          <w:b/>
          <w:bCs/>
          <w:u w:val="single"/>
        </w:rPr>
      </w:pPr>
      <w:r w:rsidRPr="008A2CEB">
        <w:rPr>
          <w:rFonts w:ascii="Century Gothic" w:eastAsia="Century Gothic" w:hAnsi="Century Gothic" w:cs="Century Gothic"/>
          <w:b/>
          <w:bCs/>
          <w:u w:val="single"/>
        </w:rPr>
        <w:lastRenderedPageBreak/>
        <w:t>Item #8: NRCS State Conservationist Visit (discussion)</w:t>
      </w:r>
    </w:p>
    <w:p w14:paraId="204D9946" w14:textId="0E61DDE7" w:rsidR="008A2CEB" w:rsidRDefault="008A2CEB" w:rsidP="008A2CE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 new </w:t>
      </w:r>
      <w:r w:rsidR="009E08B4" w:rsidRPr="009E08B4">
        <w:rPr>
          <w:rFonts w:ascii="Century Gothic" w:eastAsia="Century Gothic" w:hAnsi="Century Gothic" w:cs="Century Gothic"/>
        </w:rPr>
        <w:t xml:space="preserve">NRCS state conservationist </w:t>
      </w:r>
      <w:r>
        <w:rPr>
          <w:rFonts w:ascii="Century Gothic" w:eastAsia="Century Gothic" w:hAnsi="Century Gothic" w:cs="Century Gothic"/>
        </w:rPr>
        <w:t>Greg Becker is scheduled to visit the area September 24</w:t>
      </w:r>
      <w:r w:rsidRPr="008A2CEB">
        <w:rPr>
          <w:rFonts w:ascii="Century Gothic" w:eastAsia="Century Gothic" w:hAnsi="Century Gothic" w:cs="Century Gothic"/>
          <w:vertAlign w:val="superscript"/>
        </w:rPr>
        <w:t>th</w:t>
      </w:r>
      <w:r>
        <w:rPr>
          <w:rFonts w:ascii="Century Gothic" w:eastAsia="Century Gothic" w:hAnsi="Century Gothic" w:cs="Century Gothic"/>
        </w:rPr>
        <w:t xml:space="preserve">.  Damon </w:t>
      </w:r>
      <w:r w:rsidR="00627A18">
        <w:rPr>
          <w:rFonts w:ascii="Century Gothic" w:eastAsia="Century Gothic" w:hAnsi="Century Gothic" w:cs="Century Gothic"/>
        </w:rPr>
        <w:t>Brosnan</w:t>
      </w:r>
      <w:r>
        <w:rPr>
          <w:rFonts w:ascii="Century Gothic" w:eastAsia="Century Gothic" w:hAnsi="Century Gothic" w:cs="Century Gothic"/>
        </w:rPr>
        <w:t xml:space="preserve"> has coordinated the visit and has invited the Board to visit, which will be held at the USDA Service Center.  Presently no</w:t>
      </w:r>
      <w:r w:rsidR="00FD1777">
        <w:rPr>
          <w:rFonts w:ascii="Century Gothic" w:eastAsia="Century Gothic" w:hAnsi="Century Gothic" w:cs="Century Gothic"/>
        </w:rPr>
        <w:t xml:space="preserve"> field</w:t>
      </w:r>
      <w:r>
        <w:rPr>
          <w:rFonts w:ascii="Century Gothic" w:eastAsia="Century Gothic" w:hAnsi="Century Gothic" w:cs="Century Gothic"/>
        </w:rPr>
        <w:t xml:space="preserve"> site visits are planned.  BC Hussey said he would participate.  BD Dunten thought it good for the Board to get acquainted.  No formal action was taken; DM Kesling said he will make sure interested board directors are informed.  </w:t>
      </w:r>
    </w:p>
    <w:p w14:paraId="4A2E0B02" w14:textId="77777777" w:rsidR="008A2CEB" w:rsidRDefault="008A2CEB" w:rsidP="008A2CEB">
      <w:pPr>
        <w:ind w:leftChars="0" w:left="0" w:firstLineChars="0" w:firstLine="0"/>
        <w:rPr>
          <w:rFonts w:ascii="Century Gothic" w:eastAsia="Century Gothic" w:hAnsi="Century Gothic" w:cs="Century Gothic"/>
        </w:rPr>
      </w:pPr>
    </w:p>
    <w:p w14:paraId="53C77DDD" w14:textId="107538FB" w:rsidR="008A2CEB" w:rsidRPr="001C1E94" w:rsidRDefault="008A2CEB" w:rsidP="008A2CEB">
      <w:pPr>
        <w:ind w:leftChars="0" w:left="0" w:firstLineChars="0" w:firstLine="0"/>
        <w:rPr>
          <w:rFonts w:ascii="Century Gothic" w:eastAsia="Century Gothic" w:hAnsi="Century Gothic" w:cs="Century Gothic"/>
          <w:b/>
          <w:bCs/>
          <w:u w:val="single"/>
        </w:rPr>
      </w:pPr>
      <w:r w:rsidRPr="001C1E94">
        <w:rPr>
          <w:rFonts w:ascii="Century Gothic" w:eastAsia="Century Gothic" w:hAnsi="Century Gothic" w:cs="Century Gothic"/>
          <w:b/>
          <w:bCs/>
          <w:u w:val="single"/>
        </w:rPr>
        <w:t>Item #9: OWEB Small Grant Review Committee Designation (action item)</w:t>
      </w:r>
    </w:p>
    <w:p w14:paraId="0E8D1F43" w14:textId="7D6AF875" w:rsidR="001C1E94" w:rsidRDefault="008A2CEB" w:rsidP="001C1E94">
      <w:pPr>
        <w:ind w:left="0" w:hanging="2"/>
        <w:rPr>
          <w:rFonts w:ascii="Century Gothic" w:eastAsia="Century Gothic" w:hAnsi="Century Gothic" w:cs="Century Gothic"/>
        </w:rPr>
      </w:pPr>
      <w:r>
        <w:rPr>
          <w:rFonts w:ascii="Century Gothic" w:eastAsia="Century Gothic" w:hAnsi="Century Gothic" w:cs="Century Gothic"/>
        </w:rPr>
        <w:t xml:space="preserve">DM Kesling said OWEB small grant is in process of bringing funds to Harney County.  In the past former HSWCD board member Ryan Peila served on the committee awarding grants; a new member needs to be appointed.  </w:t>
      </w:r>
      <w:r w:rsidR="00627A18">
        <w:rPr>
          <w:rFonts w:ascii="Century Gothic" w:eastAsia="Century Gothic" w:hAnsi="Century Gothic" w:cs="Century Gothic"/>
        </w:rPr>
        <w:t>Usually,</w:t>
      </w:r>
      <w:r>
        <w:rPr>
          <w:rFonts w:ascii="Century Gothic" w:eastAsia="Century Gothic" w:hAnsi="Century Gothic" w:cs="Century Gothic"/>
        </w:rPr>
        <w:t xml:space="preserve"> nine projects are funded.  The </w:t>
      </w:r>
      <w:r w:rsidR="001C1E94">
        <w:rPr>
          <w:rFonts w:ascii="Century Gothic" w:eastAsia="Century Gothic" w:hAnsi="Century Gothic" w:cs="Century Gothic"/>
        </w:rPr>
        <w:t xml:space="preserve">member is contacted with materials and then attends a meeting (remote is allowed) and votes (proxy voting is allowed).  BD Davies said he would be willing to participate.  BC Hussey </w:t>
      </w:r>
      <w:r w:rsidR="00627A18">
        <w:rPr>
          <w:rFonts w:ascii="Century Gothic" w:eastAsia="Century Gothic" w:hAnsi="Century Gothic" w:cs="Century Gothic"/>
        </w:rPr>
        <w:t>moved,</w:t>
      </w:r>
      <w:r w:rsidR="001C1E94">
        <w:rPr>
          <w:rFonts w:ascii="Century Gothic" w:eastAsia="Century Gothic" w:hAnsi="Century Gothic" w:cs="Century Gothic"/>
        </w:rPr>
        <w:t xml:space="preserve"> and BD Ramsay seconded BD Stacy Davies serving on the OWEB Small Grant Review Committee.  All eligible to vote were in favor and the motion passed.</w:t>
      </w:r>
    </w:p>
    <w:p w14:paraId="365FE285" w14:textId="56F5138C" w:rsidR="008A2CEB" w:rsidRDefault="008A2CEB" w:rsidP="00AF14F6">
      <w:pPr>
        <w:ind w:leftChars="0" w:left="0" w:firstLineChars="0" w:firstLine="0"/>
        <w:rPr>
          <w:rFonts w:ascii="Century Gothic" w:eastAsia="Century Gothic" w:hAnsi="Century Gothic" w:cs="Century Gothic"/>
        </w:rPr>
      </w:pPr>
    </w:p>
    <w:p w14:paraId="78D0C8C5" w14:textId="2DB7E9D3" w:rsidR="00AF14F6" w:rsidRPr="00AF14F6" w:rsidRDefault="00AF14F6" w:rsidP="00AF14F6">
      <w:pPr>
        <w:ind w:leftChars="0" w:left="0" w:firstLineChars="0" w:firstLine="0"/>
        <w:rPr>
          <w:rFonts w:ascii="Century Gothic" w:eastAsia="Century Gothic" w:hAnsi="Century Gothic" w:cs="Century Gothic"/>
          <w:b/>
          <w:bCs/>
          <w:u w:val="single"/>
        </w:rPr>
      </w:pPr>
      <w:r w:rsidRPr="00AF14F6">
        <w:rPr>
          <w:rFonts w:ascii="Century Gothic" w:eastAsia="Century Gothic" w:hAnsi="Century Gothic" w:cs="Century Gothic"/>
          <w:b/>
          <w:bCs/>
          <w:u w:val="single"/>
        </w:rPr>
        <w:t>Item #10: Public Comment</w:t>
      </w:r>
    </w:p>
    <w:p w14:paraId="13B0E86B" w14:textId="7630E0C2" w:rsidR="00AF14F6" w:rsidRDefault="00AF14F6" w:rsidP="00AF14F6">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There </w:t>
      </w:r>
      <w:r w:rsidR="00627A18">
        <w:rPr>
          <w:rFonts w:ascii="Century Gothic" w:eastAsia="Century Gothic" w:hAnsi="Century Gothic" w:cs="Century Gothic"/>
        </w:rPr>
        <w:t>was</w:t>
      </w:r>
      <w:r>
        <w:rPr>
          <w:rFonts w:ascii="Century Gothic" w:eastAsia="Century Gothic" w:hAnsi="Century Gothic" w:cs="Century Gothic"/>
        </w:rPr>
        <w:t xml:space="preserve"> no public comment.</w:t>
      </w:r>
    </w:p>
    <w:p w14:paraId="35F974C7" w14:textId="77777777" w:rsidR="008A2CEB" w:rsidRDefault="008A2CEB" w:rsidP="008A2CEB">
      <w:pPr>
        <w:ind w:leftChars="0" w:left="0" w:firstLineChars="0" w:firstLine="0"/>
        <w:rPr>
          <w:rFonts w:ascii="Century Gothic" w:eastAsia="Century Gothic" w:hAnsi="Century Gothic" w:cs="Century Gothic"/>
        </w:rPr>
      </w:pPr>
    </w:p>
    <w:p w14:paraId="12C57B6D" w14:textId="77777777" w:rsidR="00AF14F6" w:rsidRPr="00AF14F6" w:rsidRDefault="00AF14F6" w:rsidP="009E08B4">
      <w:pPr>
        <w:ind w:left="0" w:hanging="2"/>
        <w:rPr>
          <w:rFonts w:ascii="Century Gothic" w:eastAsia="Century Gothic" w:hAnsi="Century Gothic" w:cs="Century Gothic"/>
          <w:b/>
          <w:bCs/>
          <w:u w:val="single"/>
        </w:rPr>
      </w:pPr>
      <w:r w:rsidRPr="00AF14F6">
        <w:rPr>
          <w:rFonts w:ascii="Century Gothic" w:eastAsia="Century Gothic" w:hAnsi="Century Gothic" w:cs="Century Gothic"/>
          <w:b/>
          <w:bCs/>
          <w:u w:val="single"/>
        </w:rPr>
        <w:t>Item #11: Adjournment (action item)</w:t>
      </w:r>
    </w:p>
    <w:p w14:paraId="37E860F6" w14:textId="52461822" w:rsidR="009E08B4" w:rsidRDefault="00AF14F6" w:rsidP="009E08B4">
      <w:pPr>
        <w:ind w:left="0" w:hanging="2"/>
        <w:rPr>
          <w:rFonts w:ascii="Century Gothic" w:eastAsia="Century Gothic" w:hAnsi="Century Gothic" w:cs="Century Gothic"/>
        </w:rPr>
      </w:pPr>
      <w:r>
        <w:rPr>
          <w:rFonts w:ascii="Century Gothic" w:eastAsia="Century Gothic" w:hAnsi="Century Gothic" w:cs="Century Gothic"/>
        </w:rPr>
        <w:t>BD Ramsay moved; BD Davies seconded adjourning the meeting.  All eligible to vote were in favor and the motion passed.  The me</w:t>
      </w:r>
      <w:r w:rsidR="009E08B4" w:rsidRPr="009E08B4">
        <w:rPr>
          <w:rFonts w:ascii="Century Gothic" w:eastAsia="Century Gothic" w:hAnsi="Century Gothic" w:cs="Century Gothic"/>
        </w:rPr>
        <w:t xml:space="preserve">eting adjourned at 4:24 </w:t>
      </w:r>
      <w:r>
        <w:rPr>
          <w:rFonts w:ascii="Century Gothic" w:eastAsia="Century Gothic" w:hAnsi="Century Gothic" w:cs="Century Gothic"/>
        </w:rPr>
        <w:t>pm.</w:t>
      </w:r>
    </w:p>
    <w:p w14:paraId="5CE6B8B8" w14:textId="77777777" w:rsidR="00AF14F6" w:rsidRDefault="00AF14F6" w:rsidP="009E08B4">
      <w:pPr>
        <w:ind w:left="0" w:hanging="2"/>
        <w:rPr>
          <w:rFonts w:ascii="Century Gothic" w:eastAsia="Century Gothic" w:hAnsi="Century Gothic" w:cs="Century Gothic"/>
        </w:rPr>
      </w:pPr>
    </w:p>
    <w:p w14:paraId="409CBAAD" w14:textId="77777777" w:rsidR="00AF14F6" w:rsidRPr="00F80C55" w:rsidRDefault="00AF14F6" w:rsidP="00AF14F6">
      <w:pPr>
        <w:ind w:left="0" w:hanging="2"/>
        <w:rPr>
          <w:rFonts w:ascii="Century Gothic" w:hAnsi="Century Gothic"/>
        </w:rPr>
      </w:pPr>
      <w:r w:rsidRPr="00F80C55">
        <w:rPr>
          <w:rFonts w:ascii="Century Gothic" w:hAnsi="Century Gothic"/>
        </w:rPr>
        <w:t>Respectfully submitted</w:t>
      </w:r>
      <w:r>
        <w:rPr>
          <w:rFonts w:ascii="Century Gothic" w:hAnsi="Century Gothic"/>
        </w:rPr>
        <w:t>,</w:t>
      </w:r>
    </w:p>
    <w:p w14:paraId="57B25E15" w14:textId="77777777" w:rsidR="00AF14F6" w:rsidRPr="00F80C55" w:rsidRDefault="00AF14F6" w:rsidP="00AF14F6">
      <w:pPr>
        <w:ind w:left="0" w:hanging="2"/>
        <w:rPr>
          <w:rFonts w:ascii="Century Gothic" w:hAnsi="Century Gothic"/>
        </w:rPr>
      </w:pPr>
    </w:p>
    <w:p w14:paraId="70D0374C" w14:textId="77777777" w:rsidR="00AF14F6" w:rsidRPr="00F80C55" w:rsidRDefault="00AF14F6" w:rsidP="00AF14F6">
      <w:pPr>
        <w:ind w:left="0" w:hanging="2"/>
        <w:rPr>
          <w:rFonts w:ascii="Century Gothic" w:hAnsi="Century Gothic"/>
        </w:rPr>
      </w:pPr>
      <w:r w:rsidRPr="00F80C55">
        <w:rPr>
          <w:rFonts w:ascii="Century Gothic" w:hAnsi="Century Gothic"/>
        </w:rPr>
        <w:t>Barbara Pearson, Admin Assist</w:t>
      </w:r>
    </w:p>
    <w:p w14:paraId="7EE65F7C" w14:textId="77777777" w:rsidR="00AF14F6" w:rsidRPr="00F80C55" w:rsidRDefault="00AF14F6" w:rsidP="00AF14F6">
      <w:pPr>
        <w:ind w:left="0" w:hanging="2"/>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AF14F6" w:rsidRPr="00F80C55" w14:paraId="567B62B9" w14:textId="77777777" w:rsidTr="008C204C">
        <w:tc>
          <w:tcPr>
            <w:tcW w:w="4585" w:type="dxa"/>
          </w:tcPr>
          <w:p w14:paraId="66EA0212" w14:textId="77777777" w:rsidR="00AF14F6" w:rsidRPr="00F80C55" w:rsidRDefault="00AF14F6" w:rsidP="008C204C">
            <w:pPr>
              <w:ind w:left="0" w:hanging="2"/>
              <w:rPr>
                <w:rFonts w:ascii="Century Gothic" w:hAnsi="Century Gothic"/>
              </w:rPr>
            </w:pPr>
            <w:r w:rsidRPr="00F80C55">
              <w:rPr>
                <w:rFonts w:ascii="Century Gothic" w:hAnsi="Century Gothic"/>
              </w:rPr>
              <w:t>_____________________________________</w:t>
            </w:r>
          </w:p>
        </w:tc>
        <w:tc>
          <w:tcPr>
            <w:tcW w:w="720" w:type="dxa"/>
          </w:tcPr>
          <w:p w14:paraId="3A5E4747" w14:textId="77777777" w:rsidR="00AF14F6" w:rsidRPr="00F80C55" w:rsidRDefault="00AF14F6" w:rsidP="008C204C">
            <w:pPr>
              <w:ind w:left="0" w:hanging="2"/>
              <w:rPr>
                <w:rFonts w:ascii="Century Gothic" w:hAnsi="Century Gothic"/>
              </w:rPr>
            </w:pPr>
          </w:p>
        </w:tc>
        <w:tc>
          <w:tcPr>
            <w:tcW w:w="4045" w:type="dxa"/>
          </w:tcPr>
          <w:p w14:paraId="4DE1475C" w14:textId="77777777" w:rsidR="00AF14F6" w:rsidRPr="00F80C55" w:rsidRDefault="00AF14F6" w:rsidP="008C204C">
            <w:pPr>
              <w:ind w:left="0" w:hanging="2"/>
              <w:rPr>
                <w:rFonts w:ascii="Century Gothic" w:hAnsi="Century Gothic"/>
              </w:rPr>
            </w:pPr>
            <w:r w:rsidRPr="00F80C55">
              <w:rPr>
                <w:rFonts w:ascii="Century Gothic" w:hAnsi="Century Gothic"/>
              </w:rPr>
              <w:t>____________________________</w:t>
            </w:r>
          </w:p>
        </w:tc>
      </w:tr>
      <w:tr w:rsidR="00AF14F6" w:rsidRPr="00F80C55" w14:paraId="1994B993" w14:textId="77777777" w:rsidTr="008C204C">
        <w:tc>
          <w:tcPr>
            <w:tcW w:w="4585" w:type="dxa"/>
          </w:tcPr>
          <w:p w14:paraId="568725ED" w14:textId="77777777" w:rsidR="00AF14F6" w:rsidRPr="00F80C55" w:rsidRDefault="00AF14F6" w:rsidP="008C204C">
            <w:pPr>
              <w:ind w:left="0" w:hanging="2"/>
              <w:jc w:val="center"/>
              <w:rPr>
                <w:rFonts w:ascii="Century Gothic" w:hAnsi="Century Gothic"/>
              </w:rPr>
            </w:pPr>
            <w:r w:rsidRPr="00F80C55">
              <w:rPr>
                <w:rFonts w:ascii="Century Gothic" w:hAnsi="Century Gothic"/>
              </w:rPr>
              <w:t>District Representative</w:t>
            </w:r>
          </w:p>
        </w:tc>
        <w:tc>
          <w:tcPr>
            <w:tcW w:w="720" w:type="dxa"/>
          </w:tcPr>
          <w:p w14:paraId="19C6E352" w14:textId="77777777" w:rsidR="00AF14F6" w:rsidRPr="00F80C55" w:rsidRDefault="00AF14F6" w:rsidP="008C204C">
            <w:pPr>
              <w:ind w:left="0" w:hanging="2"/>
              <w:jc w:val="center"/>
              <w:rPr>
                <w:rFonts w:ascii="Century Gothic" w:hAnsi="Century Gothic"/>
              </w:rPr>
            </w:pPr>
          </w:p>
        </w:tc>
        <w:tc>
          <w:tcPr>
            <w:tcW w:w="4045" w:type="dxa"/>
          </w:tcPr>
          <w:p w14:paraId="7E0B7BAE" w14:textId="77777777" w:rsidR="00AF14F6" w:rsidRPr="00F80C55" w:rsidRDefault="00AF14F6" w:rsidP="008C204C">
            <w:pPr>
              <w:ind w:left="0" w:hanging="2"/>
              <w:jc w:val="center"/>
              <w:rPr>
                <w:rFonts w:ascii="Century Gothic" w:hAnsi="Century Gothic"/>
              </w:rPr>
            </w:pPr>
            <w:r w:rsidRPr="00F80C55">
              <w:rPr>
                <w:rFonts w:ascii="Century Gothic" w:hAnsi="Century Gothic"/>
              </w:rPr>
              <w:t>Date</w:t>
            </w:r>
          </w:p>
        </w:tc>
      </w:tr>
    </w:tbl>
    <w:p w14:paraId="799FFD83" w14:textId="77777777" w:rsidR="00AF14F6" w:rsidRPr="00F80C55" w:rsidRDefault="00AF14F6" w:rsidP="00AF14F6">
      <w:pPr>
        <w:ind w:left="0" w:hanging="2"/>
        <w:rPr>
          <w:rFonts w:ascii="Century Gothic" w:hAnsi="Century Gothic"/>
        </w:rPr>
      </w:pPr>
    </w:p>
    <w:p w14:paraId="0A3B43F6" w14:textId="77777777" w:rsidR="00AF14F6" w:rsidRPr="009E08B4" w:rsidRDefault="00AF14F6" w:rsidP="009E08B4">
      <w:pPr>
        <w:ind w:left="0" w:hanging="2"/>
        <w:rPr>
          <w:rFonts w:ascii="Century Gothic" w:eastAsia="Century Gothic" w:hAnsi="Century Gothic" w:cs="Century Gothic"/>
        </w:rPr>
      </w:pPr>
    </w:p>
    <w:p w14:paraId="529FDFD5" w14:textId="77777777" w:rsidR="00CB1248" w:rsidRPr="00377061" w:rsidRDefault="00CB1248" w:rsidP="001D2C69">
      <w:pPr>
        <w:ind w:left="0" w:hanging="2"/>
        <w:rPr>
          <w:rFonts w:ascii="Century Gothic" w:eastAsia="Century Gothic" w:hAnsi="Century Gothic" w:cs="Century Gothic"/>
        </w:rPr>
      </w:pPr>
    </w:p>
    <w:sectPr w:rsidR="00CB1248" w:rsidRPr="0037706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85ED2" w14:textId="77777777" w:rsidR="008D631A" w:rsidRDefault="008D631A">
      <w:pPr>
        <w:spacing w:line="240" w:lineRule="auto"/>
        <w:ind w:left="0" w:hanging="2"/>
      </w:pPr>
      <w:r>
        <w:separator/>
      </w:r>
    </w:p>
  </w:endnote>
  <w:endnote w:type="continuationSeparator" w:id="0">
    <w:p w14:paraId="2DE0DB5A" w14:textId="77777777" w:rsidR="008D631A" w:rsidRDefault="008D631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012669-B964-43BC-B2FC-93BA55C3E57C}"/>
  </w:font>
  <w:font w:name="Calibri">
    <w:panose1 w:val="020F0502020204030204"/>
    <w:charset w:val="00"/>
    <w:family w:val="swiss"/>
    <w:pitch w:val="variable"/>
    <w:sig w:usb0="E4002EFF" w:usb1="C200247B" w:usb2="00000009" w:usb3="00000000" w:csb0="000001FF" w:csb1="00000000"/>
    <w:embedRegular r:id="rId2" w:fontKey="{94DF5729-A337-43FE-876C-22883CF30537}"/>
  </w:font>
  <w:font w:name="Georgia">
    <w:panose1 w:val="02040502050405020303"/>
    <w:charset w:val="00"/>
    <w:family w:val="roman"/>
    <w:pitch w:val="variable"/>
    <w:sig w:usb0="00000287" w:usb1="00000000" w:usb2="00000000" w:usb3="00000000" w:csb0="0000009F" w:csb1="00000000"/>
    <w:embedRegular r:id="rId3" w:fontKey="{9AD21073-F798-4FD5-BB07-6FF0644A1536}"/>
    <w:embedItalic r:id="rId4" w:fontKey="{BD352E29-DDD8-41AC-983A-B45E3A17B2E4}"/>
  </w:font>
  <w:font w:name="Century Gothic">
    <w:panose1 w:val="020B0502020202020204"/>
    <w:charset w:val="00"/>
    <w:family w:val="swiss"/>
    <w:pitch w:val="variable"/>
    <w:sig w:usb0="00000287" w:usb1="00000000" w:usb2="00000000" w:usb3="00000000" w:csb0="0000009F" w:csb1="00000000"/>
    <w:embedRegular r:id="rId5" w:fontKey="{F7F6A077-DC8A-4641-B9DE-87F077DA1353}"/>
    <w:embedBold r:id="rId6" w:fontKey="{8B222952-3B60-43F1-846F-28004741515B}"/>
  </w:font>
  <w:font w:name="Cambria">
    <w:panose1 w:val="02040503050406030204"/>
    <w:charset w:val="00"/>
    <w:family w:val="roman"/>
    <w:pitch w:val="variable"/>
    <w:sig w:usb0="E00006FF" w:usb1="420024FF" w:usb2="02000000" w:usb3="00000000" w:csb0="0000019F" w:csb1="00000000"/>
    <w:embedRegular r:id="rId7" w:fontKey="{68CF44C0-0D9F-47DB-B8F9-F7CABAA46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20"/>
        <w:szCs w:val="20"/>
      </w:rPr>
      <w:id w:val="914816767"/>
      <w:docPartObj>
        <w:docPartGallery w:val="Page Numbers (Bottom of Page)"/>
        <w:docPartUnique/>
      </w:docPartObj>
    </w:sdtPr>
    <w:sdtEndPr>
      <w:rPr>
        <w:color w:val="7F7F7F" w:themeColor="background1" w:themeShade="7F"/>
        <w:spacing w:val="60"/>
      </w:rPr>
    </w:sdtEndPr>
    <w:sdtContent>
      <w:p w14:paraId="6E7DC500" w14:textId="334DB58E" w:rsidR="009E08B4" w:rsidRPr="009E08B4" w:rsidRDefault="009E08B4">
        <w:pPr>
          <w:pStyle w:val="Footer"/>
          <w:pBdr>
            <w:top w:val="single" w:sz="4" w:space="1" w:color="D9D9D9" w:themeColor="background1" w:themeShade="D9"/>
          </w:pBdr>
          <w:ind w:left="0" w:hanging="2"/>
          <w:rPr>
            <w:rFonts w:ascii="Century Gothic" w:hAnsi="Century Gothic"/>
            <w:b/>
            <w:bCs/>
            <w:sz w:val="20"/>
            <w:szCs w:val="20"/>
          </w:rPr>
        </w:pPr>
        <w:r w:rsidRPr="009E08B4">
          <w:rPr>
            <w:rFonts w:ascii="Century Gothic" w:hAnsi="Century Gothic"/>
            <w:sz w:val="20"/>
            <w:szCs w:val="20"/>
          </w:rPr>
          <w:fldChar w:fldCharType="begin"/>
        </w:r>
        <w:r w:rsidRPr="009E08B4">
          <w:rPr>
            <w:rFonts w:ascii="Century Gothic" w:hAnsi="Century Gothic"/>
            <w:sz w:val="20"/>
            <w:szCs w:val="20"/>
          </w:rPr>
          <w:instrText xml:space="preserve"> PAGE   \* MERGEFORMAT </w:instrText>
        </w:r>
        <w:r w:rsidRPr="009E08B4">
          <w:rPr>
            <w:rFonts w:ascii="Century Gothic" w:hAnsi="Century Gothic"/>
            <w:sz w:val="20"/>
            <w:szCs w:val="20"/>
          </w:rPr>
          <w:fldChar w:fldCharType="separate"/>
        </w:r>
        <w:r w:rsidRPr="009E08B4">
          <w:rPr>
            <w:rFonts w:ascii="Century Gothic" w:hAnsi="Century Gothic"/>
            <w:b/>
            <w:bCs/>
            <w:noProof/>
            <w:sz w:val="20"/>
            <w:szCs w:val="20"/>
          </w:rPr>
          <w:t>2</w:t>
        </w:r>
        <w:r w:rsidRPr="009E08B4">
          <w:rPr>
            <w:rFonts w:ascii="Century Gothic" w:hAnsi="Century Gothic"/>
            <w:b/>
            <w:bCs/>
            <w:noProof/>
            <w:sz w:val="20"/>
            <w:szCs w:val="20"/>
          </w:rPr>
          <w:fldChar w:fldCharType="end"/>
        </w:r>
        <w:r w:rsidRPr="009E08B4">
          <w:rPr>
            <w:rFonts w:ascii="Century Gothic" w:hAnsi="Century Gothic"/>
            <w:b/>
            <w:bCs/>
            <w:sz w:val="20"/>
            <w:szCs w:val="20"/>
          </w:rPr>
          <w:t xml:space="preserve"> | </w:t>
        </w:r>
        <w:r w:rsidRPr="009E08B4">
          <w:rPr>
            <w:rFonts w:ascii="Century Gothic" w:hAnsi="Century Gothic"/>
            <w:color w:val="7F7F7F" w:themeColor="background1" w:themeShade="7F"/>
            <w:spacing w:val="60"/>
            <w:sz w:val="20"/>
            <w:szCs w:val="20"/>
          </w:rPr>
          <w:t>2025 08 28 HSWCD Regular Monthly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AB813" w14:textId="77777777" w:rsidR="008D631A" w:rsidRDefault="008D631A">
      <w:pPr>
        <w:spacing w:line="240" w:lineRule="auto"/>
        <w:ind w:left="0" w:hanging="2"/>
      </w:pPr>
      <w:r>
        <w:separator/>
      </w:r>
    </w:p>
  </w:footnote>
  <w:footnote w:type="continuationSeparator" w:id="0">
    <w:p w14:paraId="213FACE6" w14:textId="77777777" w:rsidR="008D631A" w:rsidRDefault="008D631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F7EEE"/>
    <w:multiLevelType w:val="hybridMultilevel"/>
    <w:tmpl w:val="C2C2F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3321755"/>
    <w:multiLevelType w:val="hybridMultilevel"/>
    <w:tmpl w:val="F18AB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220597">
    <w:abstractNumId w:val="1"/>
  </w:num>
  <w:num w:numId="2" w16cid:durableId="2145659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017A9"/>
    <w:rsid w:val="000B5CE6"/>
    <w:rsid w:val="000C4979"/>
    <w:rsid w:val="00112B43"/>
    <w:rsid w:val="001C1E94"/>
    <w:rsid w:val="001D2C69"/>
    <w:rsid w:val="0020530B"/>
    <w:rsid w:val="0025183F"/>
    <w:rsid w:val="00292766"/>
    <w:rsid w:val="002C2345"/>
    <w:rsid w:val="002D7662"/>
    <w:rsid w:val="003152D4"/>
    <w:rsid w:val="0032351E"/>
    <w:rsid w:val="00341BA8"/>
    <w:rsid w:val="00352DEE"/>
    <w:rsid w:val="00377061"/>
    <w:rsid w:val="0039617D"/>
    <w:rsid w:val="003A3501"/>
    <w:rsid w:val="003D6E24"/>
    <w:rsid w:val="003E7A63"/>
    <w:rsid w:val="003F6FA9"/>
    <w:rsid w:val="00401F58"/>
    <w:rsid w:val="00497FCA"/>
    <w:rsid w:val="004A6B51"/>
    <w:rsid w:val="004E5126"/>
    <w:rsid w:val="00586F24"/>
    <w:rsid w:val="005C25D7"/>
    <w:rsid w:val="005E5A88"/>
    <w:rsid w:val="00627A18"/>
    <w:rsid w:val="00651DEB"/>
    <w:rsid w:val="006C2246"/>
    <w:rsid w:val="006E03F2"/>
    <w:rsid w:val="006F3A1B"/>
    <w:rsid w:val="007845FD"/>
    <w:rsid w:val="007943D5"/>
    <w:rsid w:val="007E3DD4"/>
    <w:rsid w:val="00801228"/>
    <w:rsid w:val="0080400B"/>
    <w:rsid w:val="00806874"/>
    <w:rsid w:val="008305DB"/>
    <w:rsid w:val="00843B9F"/>
    <w:rsid w:val="00890B9D"/>
    <w:rsid w:val="008A2CEB"/>
    <w:rsid w:val="008D631A"/>
    <w:rsid w:val="008E5286"/>
    <w:rsid w:val="00904AFF"/>
    <w:rsid w:val="00917D91"/>
    <w:rsid w:val="009858B9"/>
    <w:rsid w:val="009E08B4"/>
    <w:rsid w:val="00A333FC"/>
    <w:rsid w:val="00A477DC"/>
    <w:rsid w:val="00A57CAD"/>
    <w:rsid w:val="00A650A8"/>
    <w:rsid w:val="00AD23B7"/>
    <w:rsid w:val="00AE3361"/>
    <w:rsid w:val="00AF14F6"/>
    <w:rsid w:val="00B13C6B"/>
    <w:rsid w:val="00B17667"/>
    <w:rsid w:val="00B3119A"/>
    <w:rsid w:val="00B96BA5"/>
    <w:rsid w:val="00BE29FE"/>
    <w:rsid w:val="00C1436E"/>
    <w:rsid w:val="00C86B48"/>
    <w:rsid w:val="00CB1248"/>
    <w:rsid w:val="00CB7415"/>
    <w:rsid w:val="00DD5E15"/>
    <w:rsid w:val="00EC1900"/>
    <w:rsid w:val="00F932B0"/>
    <w:rsid w:val="00FD1777"/>
    <w:rsid w:val="00FE4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harneyswcd.ne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E535DAEC-E403-4C92-BF96-37BDCB3189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SWCD</cp:lastModifiedBy>
  <cp:revision>4</cp:revision>
  <dcterms:created xsi:type="dcterms:W3CDTF">2025-09-02T21:25:00Z</dcterms:created>
  <dcterms:modified xsi:type="dcterms:W3CDTF">2025-09-26T18:10:00Z</dcterms:modified>
</cp:coreProperties>
</file>