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7FEEE" w14:textId="77777777" w:rsidR="006F13C0" w:rsidRDefault="00000000">
      <w:pPr>
        <w:ind w:hanging="2"/>
        <w:jc w:val="center"/>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14:anchorId="329D7C83" wp14:editId="5EBE6A94">
            <wp:extent cx="1582420" cy="1125220"/>
            <wp:effectExtent l="0" t="0" r="0" b="0"/>
            <wp:docPr id="2573186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1E0BA6F0" w14:textId="77777777" w:rsidR="006F13C0" w:rsidRDefault="00000000">
      <w:pPr>
        <w:ind w:hanging="2"/>
        <w:rPr>
          <w:rFonts w:ascii="Century Gothic" w:eastAsia="Century Gothic" w:hAnsi="Century Gothic" w:cs="Century Gothic"/>
        </w:rPr>
      </w:pPr>
      <w:r>
        <w:rPr>
          <w:noProof/>
        </w:rPr>
        <mc:AlternateContent>
          <mc:Choice Requires="wps">
            <w:drawing>
              <wp:anchor distT="0" distB="0" distL="114300" distR="114300" simplePos="0" relativeHeight="251658240" behindDoc="0" locked="0" layoutInCell="1" hidden="0" allowOverlap="1" wp14:anchorId="4A0BAA6C" wp14:editId="3C95D856">
                <wp:simplePos x="0" y="0"/>
                <wp:positionH relativeFrom="column">
                  <wp:posOffset>-82548</wp:posOffset>
                </wp:positionH>
                <wp:positionV relativeFrom="paragraph">
                  <wp:posOffset>190500</wp:posOffset>
                </wp:positionV>
                <wp:extent cx="0" cy="38100"/>
                <wp:effectExtent l="0" t="0" r="0" b="0"/>
                <wp:wrapNone/>
                <wp:docPr id="257318602" name="Straight Arrow Connector 25731860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-82548</wp:posOffset>
                </wp:positionH>
                <wp:positionV relativeFrom="paragraph">
                  <wp:posOffset>190500</wp:posOffset>
                </wp:positionV>
                <wp:extent cx="0" cy="38100"/>
                <wp:effectExtent b="0" l="0" r="0" t="0"/>
                <wp:wrapNone/>
                <wp:docPr id="25731860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400FFAB0" w14:textId="77777777" w:rsidR="006F13C0" w:rsidRDefault="00000000">
      <w:pPr>
        <w:ind w:hanging="2"/>
        <w:rPr>
          <w:rFonts w:ascii="Century Gothic" w:eastAsia="Century Gothic" w:hAnsi="Century Gothic" w:cs="Century Gothic"/>
        </w:rPr>
      </w:pPr>
      <w:r>
        <w:rPr>
          <w:noProof/>
        </w:rPr>
        <mc:AlternateContent>
          <mc:Choice Requires="wps">
            <w:drawing>
              <wp:anchor distT="0" distB="0" distL="114300" distR="114300" simplePos="0" relativeHeight="251659264" behindDoc="0" locked="0" layoutInCell="1" hidden="0" allowOverlap="1" wp14:anchorId="5B9932AF" wp14:editId="1F3A3C71">
                <wp:simplePos x="0" y="0"/>
                <wp:positionH relativeFrom="column">
                  <wp:posOffset>-63304</wp:posOffset>
                </wp:positionH>
                <wp:positionV relativeFrom="paragraph">
                  <wp:posOffset>28232</wp:posOffset>
                </wp:positionV>
                <wp:extent cx="0" cy="25400"/>
                <wp:effectExtent l="0" t="0" r="0" b="0"/>
                <wp:wrapNone/>
                <wp:docPr id="257318601" name="Straight Arrow Connector 257318601"/>
                <wp:cNvGraphicFramePr/>
                <a:graphic xmlns:a="http://schemas.openxmlformats.org/drawingml/2006/main">
                  <a:graphicData uri="http://schemas.microsoft.com/office/word/2010/wordprocessingShape">
                    <wps:wsp>
                      <wps:cNvCnPr/>
                      <wps:spPr>
                        <a:xfrm>
                          <a:off x="2219455" y="3780000"/>
                          <a:ext cx="6253090" cy="0"/>
                        </a:xfrm>
                        <a:prstGeom prst="straightConnector1">
                          <a:avLst/>
                        </a:prstGeom>
                        <a:noFill/>
                        <a:ln w="25400" cap="flat" cmpd="sng">
                          <a:solidFill>
                            <a:srgbClr val="17365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-63304</wp:posOffset>
                </wp:positionH>
                <wp:positionV relativeFrom="paragraph">
                  <wp:posOffset>28232</wp:posOffset>
                </wp:positionV>
                <wp:extent cx="0" cy="25400"/>
                <wp:effectExtent b="0" l="0" r="0" t="0"/>
                <wp:wrapNone/>
                <wp:docPr id="25731860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4010FFF0" w14:textId="77777777" w:rsidR="006F13C0" w:rsidRDefault="00000000">
      <w:pPr>
        <w:ind w:hanging="2"/>
        <w:jc w:val="center"/>
        <w:rPr>
          <w:rFonts w:ascii="Century Gothic" w:eastAsia="Century Gothic" w:hAnsi="Century Gothic" w:cs="Century Gothic"/>
        </w:rPr>
      </w:pPr>
      <w:r>
        <w:rPr>
          <w:rFonts w:ascii="Century Gothic" w:eastAsia="Century Gothic" w:hAnsi="Century Gothic" w:cs="Century Gothic"/>
        </w:rPr>
        <w:t>PO Box 848</w:t>
      </w:r>
    </w:p>
    <w:p w14:paraId="67377765" w14:textId="77777777" w:rsidR="006F13C0" w:rsidRDefault="00000000">
      <w:pPr>
        <w:ind w:hanging="2"/>
        <w:jc w:val="center"/>
        <w:rPr>
          <w:rFonts w:ascii="Century Gothic" w:eastAsia="Century Gothic" w:hAnsi="Century Gothic" w:cs="Century Gothic"/>
        </w:rPr>
      </w:pPr>
      <w:r>
        <w:rPr>
          <w:rFonts w:ascii="Century Gothic" w:eastAsia="Century Gothic" w:hAnsi="Century Gothic" w:cs="Century Gothic"/>
        </w:rPr>
        <w:t>530 Hwy 20 South, Hines OR 97738</w:t>
      </w:r>
    </w:p>
    <w:p w14:paraId="55EC5C65" w14:textId="77777777" w:rsidR="006F13C0" w:rsidRDefault="00000000">
      <w:pPr>
        <w:ind w:hanging="2"/>
        <w:jc w:val="center"/>
        <w:rPr>
          <w:rFonts w:ascii="Century Gothic" w:eastAsia="Century Gothic" w:hAnsi="Century Gothic" w:cs="Century Gothic"/>
        </w:rPr>
      </w:pPr>
      <w:r>
        <w:rPr>
          <w:rFonts w:ascii="Century Gothic" w:eastAsia="Century Gothic" w:hAnsi="Century Gothic" w:cs="Century Gothic"/>
        </w:rPr>
        <w:t xml:space="preserve">Phone: 541-573-6446  </w:t>
      </w:r>
      <w:hyperlink r:id="rId11">
        <w:r w:rsidR="006F13C0">
          <w:rPr>
            <w:rFonts w:ascii="Century Gothic" w:eastAsia="Century Gothic" w:hAnsi="Century Gothic" w:cs="Century Gothic"/>
            <w:color w:val="0000FF"/>
            <w:u w:val="single"/>
          </w:rPr>
          <w:t>admin@harneyswcd.net</w:t>
        </w:r>
      </w:hyperlink>
      <w:r>
        <w:rPr>
          <w:rFonts w:ascii="Century Gothic" w:eastAsia="Century Gothic" w:hAnsi="Century Gothic" w:cs="Century Gothic"/>
        </w:rPr>
        <w:t xml:space="preserve"> </w:t>
      </w:r>
    </w:p>
    <w:p w14:paraId="67A16E73" w14:textId="77777777" w:rsidR="006F13C0" w:rsidRDefault="006F13C0">
      <w:pPr>
        <w:ind w:hanging="2"/>
        <w:rPr>
          <w:rFonts w:ascii="Century Gothic" w:eastAsia="Century Gothic" w:hAnsi="Century Gothic" w:cs="Century Gothic"/>
        </w:rPr>
      </w:pPr>
    </w:p>
    <w:p w14:paraId="371710DD" w14:textId="5C056843" w:rsidR="006F13C0" w:rsidRDefault="00000000">
      <w:pPr>
        <w:ind w:hanging="2"/>
        <w:jc w:val="center"/>
        <w:rPr>
          <w:rFonts w:ascii="Century Gothic" w:eastAsia="Century Gothic" w:hAnsi="Century Gothic" w:cs="Century Gothic"/>
          <w:b/>
          <w:bCs/>
        </w:rPr>
      </w:pPr>
      <w:r>
        <w:rPr>
          <w:rFonts w:ascii="Century Gothic" w:eastAsia="Century Gothic" w:hAnsi="Century Gothic" w:cs="Century Gothic"/>
          <w:b/>
          <w:bCs/>
        </w:rPr>
        <w:t xml:space="preserve">Harney Soil &amp; Water Conservation District </w:t>
      </w:r>
      <w:r w:rsidR="001B4D9B">
        <w:rPr>
          <w:rFonts w:ascii="Century Gothic" w:eastAsia="Century Gothic" w:hAnsi="Century Gothic" w:cs="Century Gothic"/>
          <w:b/>
          <w:bCs/>
        </w:rPr>
        <w:t>Regular Monthly Meeting</w:t>
      </w:r>
    </w:p>
    <w:p w14:paraId="0AEEB505" w14:textId="2BB71475" w:rsidR="006F13C0" w:rsidRDefault="001B4D9B">
      <w:pPr>
        <w:ind w:hanging="2"/>
        <w:jc w:val="center"/>
        <w:rPr>
          <w:rFonts w:ascii="Century Gothic" w:eastAsia="Century Gothic" w:hAnsi="Century Gothic" w:cs="Century Gothic"/>
          <w:b/>
          <w:bCs/>
        </w:rPr>
      </w:pPr>
      <w:r>
        <w:rPr>
          <w:rFonts w:ascii="Century Gothic" w:eastAsia="Century Gothic" w:hAnsi="Century Gothic" w:cs="Century Gothic"/>
          <w:b/>
          <w:bCs/>
        </w:rPr>
        <w:t>March 26, 2026</w:t>
      </w:r>
    </w:p>
    <w:p w14:paraId="02A34647" w14:textId="77777777" w:rsidR="006F13C0" w:rsidRDefault="006F13C0">
      <w:pPr>
        <w:ind w:hanging="2"/>
        <w:rPr>
          <w:rFonts w:ascii="Century Gothic" w:eastAsia="Century Gothic" w:hAnsi="Century Gothic" w:cs="Century Gothic"/>
        </w:rPr>
      </w:pPr>
    </w:p>
    <w:p w14:paraId="3FA5551A" w14:textId="77777777" w:rsidR="006065F9" w:rsidRDefault="006065F9">
      <w:pPr>
        <w:ind w:hanging="2"/>
        <w:rPr>
          <w:rFonts w:ascii="Century Gothic" w:eastAsia="Century Gothic" w:hAnsi="Century Gothic" w:cs="Century Gothic"/>
        </w:rPr>
      </w:pPr>
    </w:p>
    <w:p w14:paraId="0A7DEDCC" w14:textId="0517C86F" w:rsidR="00062BCF" w:rsidRDefault="00062BCF" w:rsidP="00062BCF">
      <w:pPr>
        <w:rPr>
          <w:rFonts w:ascii="Century Gothic" w:hAnsi="Century Gothic"/>
        </w:rPr>
      </w:pPr>
      <w:r w:rsidRPr="00062BCF">
        <w:rPr>
          <w:rFonts w:ascii="Century Gothic" w:hAnsi="Century Gothic"/>
        </w:rPr>
        <w:t>Present:</w:t>
      </w:r>
      <w:r w:rsidR="006065F9">
        <w:rPr>
          <w:rFonts w:ascii="Century Gothic" w:hAnsi="Century Gothic"/>
        </w:rPr>
        <w:t xml:space="preserve">  Board Chair (BC) Jeff Hussey, Secretary/Treasurer (S/T) Scott Franklin, Board Director (BD) Stacy Davies, BD Sue Ramsay; HSWCD District Manager (DM) Jason Kesling, Range Biologist (RB) April Mack, RB Kaylee McCall, SONEC Braden Morris, CWMA Tyler Goss, </w:t>
      </w:r>
      <w:r w:rsidR="006108A3">
        <w:rPr>
          <w:rFonts w:ascii="Century Gothic" w:hAnsi="Century Gothic"/>
        </w:rPr>
        <w:t xml:space="preserve">LIT Coordinator (LIT) Priscilla Doan </w:t>
      </w:r>
      <w:r w:rsidR="006065F9">
        <w:rPr>
          <w:rFonts w:ascii="Century Gothic" w:hAnsi="Century Gothic"/>
        </w:rPr>
        <w:t>Admin Assist (AA) Barbara Pearson</w:t>
      </w:r>
    </w:p>
    <w:p w14:paraId="66594A92" w14:textId="77777777" w:rsidR="006065F9" w:rsidRDefault="006065F9" w:rsidP="00062BCF">
      <w:pPr>
        <w:rPr>
          <w:rFonts w:ascii="Century Gothic" w:hAnsi="Century Gothic"/>
        </w:rPr>
      </w:pPr>
    </w:p>
    <w:p w14:paraId="1F66CFE8" w14:textId="1A65CC22" w:rsidR="006065F9" w:rsidRDefault="006065F9" w:rsidP="00062BCF">
      <w:pPr>
        <w:rPr>
          <w:rFonts w:ascii="Century Gothic" w:hAnsi="Century Gothic"/>
        </w:rPr>
      </w:pPr>
      <w:r>
        <w:rPr>
          <w:rFonts w:ascii="Century Gothic" w:hAnsi="Century Gothic"/>
        </w:rPr>
        <w:t>Present, Remote: HSWCD Sage Grouse Coordinator (SGC) Sarah Mundy, ODA Ag Water Quality Marie Snodgress, Contractor Lowell Goold</w:t>
      </w:r>
    </w:p>
    <w:p w14:paraId="2A5A012C" w14:textId="77777777" w:rsidR="006065F9" w:rsidRDefault="006065F9" w:rsidP="00062BCF">
      <w:pPr>
        <w:rPr>
          <w:rFonts w:ascii="Century Gothic" w:hAnsi="Century Gothic"/>
        </w:rPr>
      </w:pPr>
    </w:p>
    <w:p w14:paraId="43E0A38D" w14:textId="1B58D0C2" w:rsidR="006065F9" w:rsidRDefault="006065F9" w:rsidP="00062BCF">
      <w:pPr>
        <w:rPr>
          <w:rFonts w:ascii="Century Gothic" w:hAnsi="Century Gothic"/>
        </w:rPr>
      </w:pPr>
      <w:r>
        <w:rPr>
          <w:rFonts w:ascii="Century Gothic" w:hAnsi="Century Gothic"/>
        </w:rPr>
        <w:t xml:space="preserve">Present, Guest: Robb Frank, Harney </w:t>
      </w:r>
      <w:r w:rsidR="00716828">
        <w:rPr>
          <w:rFonts w:ascii="Century Gothic" w:hAnsi="Century Gothic"/>
        </w:rPr>
        <w:t>County</w:t>
      </w:r>
      <w:r>
        <w:rPr>
          <w:rFonts w:ascii="Century Gothic" w:hAnsi="Century Gothic"/>
        </w:rPr>
        <w:t xml:space="preserve"> Commissioner</w:t>
      </w:r>
    </w:p>
    <w:p w14:paraId="7A2B8FF1" w14:textId="77777777" w:rsidR="006065F9" w:rsidRPr="00062BCF" w:rsidRDefault="006065F9" w:rsidP="00062BCF">
      <w:pPr>
        <w:rPr>
          <w:rFonts w:ascii="Century Gothic" w:hAnsi="Century Gothic"/>
        </w:rPr>
      </w:pPr>
    </w:p>
    <w:p w14:paraId="1C187464" w14:textId="271B4D2A" w:rsidR="00062BCF" w:rsidRPr="00062BCF" w:rsidRDefault="00062BCF" w:rsidP="00062BCF">
      <w:pPr>
        <w:rPr>
          <w:rFonts w:ascii="Century Gothic" w:hAnsi="Century Gothic"/>
        </w:rPr>
      </w:pPr>
      <w:r w:rsidRPr="00062BCF">
        <w:rPr>
          <w:rFonts w:ascii="Century Gothic" w:hAnsi="Century Gothic"/>
        </w:rPr>
        <w:t>Absent</w:t>
      </w:r>
      <w:r w:rsidR="006065F9">
        <w:rPr>
          <w:rFonts w:ascii="Century Gothic" w:hAnsi="Century Gothic"/>
        </w:rPr>
        <w:t xml:space="preserve">: </w:t>
      </w:r>
      <w:r w:rsidR="00A6530F">
        <w:rPr>
          <w:rFonts w:ascii="Century Gothic" w:hAnsi="Century Gothic"/>
        </w:rPr>
        <w:t xml:space="preserve">Vice Chair (VC) Susan Doverspike, </w:t>
      </w:r>
      <w:r w:rsidR="006065F9">
        <w:rPr>
          <w:rFonts w:ascii="Century Gothic" w:hAnsi="Century Gothic"/>
        </w:rPr>
        <w:t xml:space="preserve">BD Carol Dunten, BD Ken Bentz </w:t>
      </w:r>
    </w:p>
    <w:p w14:paraId="61171425" w14:textId="77777777" w:rsidR="006065F9" w:rsidRDefault="006065F9" w:rsidP="00062BCF">
      <w:pPr>
        <w:rPr>
          <w:rFonts w:ascii="Century Gothic" w:hAnsi="Century Gothic"/>
        </w:rPr>
      </w:pPr>
    </w:p>
    <w:p w14:paraId="3CBFECD5" w14:textId="4D55CC4E" w:rsidR="00062BCF" w:rsidRDefault="006065F9" w:rsidP="00062BCF">
      <w:pPr>
        <w:rPr>
          <w:rFonts w:ascii="Century Gothic" w:hAnsi="Century Gothic"/>
        </w:rPr>
      </w:pPr>
      <w:r>
        <w:rPr>
          <w:rFonts w:ascii="Century Gothic" w:hAnsi="Century Gothic"/>
        </w:rPr>
        <w:t xml:space="preserve">BC </w:t>
      </w:r>
      <w:r w:rsidR="00062BCF" w:rsidRPr="00062BCF">
        <w:rPr>
          <w:rFonts w:ascii="Century Gothic" w:hAnsi="Century Gothic"/>
        </w:rPr>
        <w:t>Hussey called the meeting to order at 3:31 pm</w:t>
      </w:r>
      <w:r>
        <w:rPr>
          <w:rFonts w:ascii="Century Gothic" w:hAnsi="Century Gothic"/>
        </w:rPr>
        <w:t>.  Those participating</w:t>
      </w:r>
      <w:r w:rsidR="000616D6">
        <w:rPr>
          <w:rFonts w:ascii="Century Gothic" w:hAnsi="Century Gothic"/>
        </w:rPr>
        <w:t xml:space="preserve"> remotely</w:t>
      </w:r>
      <w:r>
        <w:rPr>
          <w:rFonts w:ascii="Century Gothic" w:hAnsi="Century Gothic"/>
        </w:rPr>
        <w:t xml:space="preserve"> were asked to identify themselves.</w:t>
      </w:r>
    </w:p>
    <w:p w14:paraId="64F15257" w14:textId="77777777" w:rsidR="006065F9" w:rsidRPr="00062BCF" w:rsidRDefault="006065F9" w:rsidP="00062BCF">
      <w:pPr>
        <w:rPr>
          <w:rFonts w:ascii="Century Gothic" w:hAnsi="Century Gothic"/>
        </w:rPr>
      </w:pPr>
    </w:p>
    <w:p w14:paraId="29ED6F89" w14:textId="60DC6664" w:rsidR="00062BCF" w:rsidRPr="00FF0309" w:rsidRDefault="00062BCF" w:rsidP="00062BCF">
      <w:pPr>
        <w:rPr>
          <w:rFonts w:ascii="Century Gothic" w:hAnsi="Century Gothic"/>
          <w:b/>
          <w:bCs/>
          <w:u w:val="single"/>
        </w:rPr>
      </w:pPr>
      <w:r w:rsidRPr="00FF0309">
        <w:rPr>
          <w:rFonts w:ascii="Century Gothic" w:hAnsi="Century Gothic"/>
          <w:b/>
          <w:bCs/>
          <w:u w:val="single"/>
        </w:rPr>
        <w:t xml:space="preserve">Item #1: </w:t>
      </w:r>
      <w:r w:rsidR="00FF0309" w:rsidRPr="00FF0309">
        <w:rPr>
          <w:rFonts w:ascii="Century Gothic" w:hAnsi="Century Gothic"/>
          <w:b/>
          <w:bCs/>
          <w:u w:val="single"/>
        </w:rPr>
        <w:t>Meeting Agenda (action item)</w:t>
      </w:r>
    </w:p>
    <w:p w14:paraId="477A0347" w14:textId="3A3BC406" w:rsidR="00FF0309" w:rsidRPr="00062BCF" w:rsidRDefault="00FF0309" w:rsidP="00FF0309">
      <w:pPr>
        <w:rPr>
          <w:rFonts w:ascii="Century Gothic" w:hAnsi="Century Gothic"/>
        </w:rPr>
      </w:pPr>
      <w:r>
        <w:rPr>
          <w:rFonts w:ascii="Century Gothic" w:hAnsi="Century Gothic"/>
        </w:rPr>
        <w:t xml:space="preserve">There were no proposed changes or additions.  S/T Franklin moved to approve the agenda as presented; BD Ramsay seconded.  All present who were eligible to vote were in favor; there </w:t>
      </w:r>
      <w:r w:rsidR="007D4D3F">
        <w:rPr>
          <w:rFonts w:ascii="Century Gothic" w:hAnsi="Century Gothic"/>
        </w:rPr>
        <w:t>was</w:t>
      </w:r>
      <w:r>
        <w:rPr>
          <w:rFonts w:ascii="Century Gothic" w:hAnsi="Century Gothic"/>
        </w:rPr>
        <w:t xml:space="preserve"> no one opposed, and the motion passed.</w:t>
      </w:r>
    </w:p>
    <w:p w14:paraId="14DCB18A" w14:textId="77777777" w:rsidR="00062BCF" w:rsidRPr="00062BCF" w:rsidRDefault="00062BCF" w:rsidP="00062BCF">
      <w:pPr>
        <w:rPr>
          <w:rFonts w:ascii="Century Gothic" w:hAnsi="Century Gothic"/>
        </w:rPr>
      </w:pPr>
    </w:p>
    <w:p w14:paraId="7193BBA5" w14:textId="77777777" w:rsidR="00062BCF" w:rsidRPr="0078545D" w:rsidRDefault="00062BCF" w:rsidP="00062BCF">
      <w:pPr>
        <w:rPr>
          <w:rFonts w:ascii="Century Gothic" w:hAnsi="Century Gothic"/>
          <w:b/>
          <w:bCs/>
          <w:u w:val="single"/>
        </w:rPr>
      </w:pPr>
      <w:r w:rsidRPr="0078545D">
        <w:rPr>
          <w:rFonts w:ascii="Century Gothic" w:hAnsi="Century Gothic"/>
          <w:b/>
          <w:bCs/>
          <w:u w:val="single"/>
        </w:rPr>
        <w:t>Item #2: January, February Financial Reports</w:t>
      </w:r>
    </w:p>
    <w:p w14:paraId="7F5ACEE0" w14:textId="0A80599F" w:rsidR="00687CBE" w:rsidRDefault="0078545D" w:rsidP="00062BCF">
      <w:pPr>
        <w:rPr>
          <w:rFonts w:ascii="Century Gothic" w:hAnsi="Century Gothic"/>
        </w:rPr>
      </w:pPr>
      <w:r>
        <w:rPr>
          <w:rFonts w:ascii="Century Gothic" w:hAnsi="Century Gothic"/>
        </w:rPr>
        <w:t xml:space="preserve">DM Kesling </w:t>
      </w:r>
      <w:r w:rsidR="009B63B2">
        <w:rPr>
          <w:rFonts w:ascii="Century Gothic" w:hAnsi="Century Gothic"/>
        </w:rPr>
        <w:t>explained</w:t>
      </w:r>
      <w:r>
        <w:rPr>
          <w:rFonts w:ascii="Century Gothic" w:hAnsi="Century Gothic"/>
        </w:rPr>
        <w:t xml:space="preserve"> to the board </w:t>
      </w:r>
      <w:r w:rsidR="00687CBE">
        <w:rPr>
          <w:rFonts w:ascii="Century Gothic" w:hAnsi="Century Gothic"/>
        </w:rPr>
        <w:t>an unclassified $100 payroll expense</w:t>
      </w:r>
      <w:r w:rsidR="008D1872">
        <w:rPr>
          <w:rFonts w:ascii="Century Gothic" w:hAnsi="Century Gothic"/>
        </w:rPr>
        <w:t xml:space="preserve">, </w:t>
      </w:r>
      <w:r w:rsidR="007D4D3F">
        <w:rPr>
          <w:rFonts w:ascii="Century Gothic" w:hAnsi="Century Gothic"/>
        </w:rPr>
        <w:t>shown</w:t>
      </w:r>
      <w:r w:rsidR="008D1872">
        <w:rPr>
          <w:rFonts w:ascii="Century Gothic" w:hAnsi="Century Gothic"/>
        </w:rPr>
        <w:t xml:space="preserve"> on the February financial report</w:t>
      </w:r>
      <w:r w:rsidR="009B63B2">
        <w:rPr>
          <w:rFonts w:ascii="Century Gothic" w:hAnsi="Century Gothic"/>
        </w:rPr>
        <w:t>:  The Dis</w:t>
      </w:r>
      <w:r w:rsidR="00687CBE">
        <w:rPr>
          <w:rFonts w:ascii="Century Gothic" w:hAnsi="Century Gothic"/>
        </w:rPr>
        <w:t>trict pays its staff via direct deposit</w:t>
      </w:r>
      <w:r w:rsidR="00EB2A6A">
        <w:rPr>
          <w:rFonts w:ascii="Century Gothic" w:hAnsi="Century Gothic"/>
        </w:rPr>
        <w:t>,</w:t>
      </w:r>
      <w:r w:rsidR="00687CBE">
        <w:rPr>
          <w:rFonts w:ascii="Century Gothic" w:hAnsi="Century Gothic"/>
        </w:rPr>
        <w:t xml:space="preserve"> and that </w:t>
      </w:r>
      <w:r w:rsidR="00EB2A6A">
        <w:rPr>
          <w:rFonts w:ascii="Century Gothic" w:hAnsi="Century Gothic"/>
        </w:rPr>
        <w:t xml:space="preserve">is </w:t>
      </w:r>
      <w:r w:rsidR="00687CBE">
        <w:rPr>
          <w:rFonts w:ascii="Century Gothic" w:hAnsi="Century Gothic"/>
        </w:rPr>
        <w:t xml:space="preserve">the expense for the service.  The District’s payroll and bookkeeping is via </w:t>
      </w:r>
      <w:r w:rsidR="003E1B6A">
        <w:rPr>
          <w:rFonts w:ascii="Century Gothic" w:hAnsi="Century Gothic"/>
        </w:rPr>
        <w:t>QuickBooks</w:t>
      </w:r>
      <w:r w:rsidR="00687CBE">
        <w:rPr>
          <w:rFonts w:ascii="Century Gothic" w:hAnsi="Century Gothic"/>
        </w:rPr>
        <w:t xml:space="preserve"> desktop</w:t>
      </w:r>
      <w:r w:rsidR="00EB2A6A">
        <w:rPr>
          <w:rFonts w:ascii="Century Gothic" w:hAnsi="Century Gothic"/>
        </w:rPr>
        <w:t>,</w:t>
      </w:r>
      <w:r w:rsidR="00687CBE">
        <w:rPr>
          <w:rFonts w:ascii="Century Gothic" w:hAnsi="Century Gothic"/>
        </w:rPr>
        <w:t xml:space="preserve"> and the DM said it will continue with that program (</w:t>
      </w:r>
      <w:r w:rsidR="007D4D3F">
        <w:rPr>
          <w:rFonts w:ascii="Century Gothic" w:hAnsi="Century Gothic"/>
        </w:rPr>
        <w:t>a</w:t>
      </w:r>
      <w:r w:rsidR="00687CBE">
        <w:rPr>
          <w:rFonts w:ascii="Century Gothic" w:hAnsi="Century Gothic"/>
        </w:rPr>
        <w:t xml:space="preserve"> comment was</w:t>
      </w:r>
      <w:r w:rsidR="009B63B2">
        <w:rPr>
          <w:rFonts w:ascii="Century Gothic" w:hAnsi="Century Gothic"/>
        </w:rPr>
        <w:t xml:space="preserve"> made </w:t>
      </w:r>
      <w:r w:rsidR="007D4D3F">
        <w:rPr>
          <w:rFonts w:ascii="Century Gothic" w:hAnsi="Century Gothic"/>
        </w:rPr>
        <w:t>during this</w:t>
      </w:r>
      <w:r w:rsidR="00687CBE">
        <w:rPr>
          <w:rFonts w:ascii="Century Gothic" w:hAnsi="Century Gothic"/>
        </w:rPr>
        <w:t xml:space="preserve"> discussion that QuickBooks online is not satisfactory).  </w:t>
      </w:r>
      <w:r w:rsidR="00582BEC">
        <w:rPr>
          <w:rFonts w:ascii="Century Gothic" w:hAnsi="Century Gothic"/>
        </w:rPr>
        <w:t xml:space="preserve">BD Davies </w:t>
      </w:r>
      <w:r w:rsidR="00582BEC" w:rsidRPr="00582BEC">
        <w:rPr>
          <w:rFonts w:ascii="Century Gothic" w:hAnsi="Century Gothic"/>
        </w:rPr>
        <w:t xml:space="preserve">moved to approve the </w:t>
      </w:r>
      <w:r w:rsidR="007D4D3F">
        <w:rPr>
          <w:rFonts w:ascii="Century Gothic" w:hAnsi="Century Gothic"/>
        </w:rPr>
        <w:t>both financial reports</w:t>
      </w:r>
      <w:r w:rsidR="00582BEC" w:rsidRPr="00582BEC">
        <w:rPr>
          <w:rFonts w:ascii="Century Gothic" w:hAnsi="Century Gothic"/>
        </w:rPr>
        <w:t xml:space="preserve"> as </w:t>
      </w:r>
      <w:r w:rsidR="00582BEC" w:rsidRPr="00582BEC">
        <w:rPr>
          <w:rFonts w:ascii="Century Gothic" w:hAnsi="Century Gothic"/>
        </w:rPr>
        <w:lastRenderedPageBreak/>
        <w:t xml:space="preserve">presented; S/T Franklin seconded.  All present who were eligible to vote were in favor; there </w:t>
      </w:r>
      <w:r w:rsidR="007D4D3F">
        <w:rPr>
          <w:rFonts w:ascii="Century Gothic" w:hAnsi="Century Gothic"/>
        </w:rPr>
        <w:t>was</w:t>
      </w:r>
      <w:r w:rsidR="00582BEC" w:rsidRPr="00582BEC">
        <w:rPr>
          <w:rFonts w:ascii="Century Gothic" w:hAnsi="Century Gothic"/>
        </w:rPr>
        <w:t xml:space="preserve"> no one opposed, and the motion passed.</w:t>
      </w:r>
    </w:p>
    <w:p w14:paraId="7187E943" w14:textId="77777777" w:rsidR="00EB2A6A" w:rsidRDefault="00EB2A6A" w:rsidP="00582BEC">
      <w:pPr>
        <w:ind w:firstLine="0"/>
        <w:rPr>
          <w:rFonts w:ascii="Century Gothic" w:hAnsi="Century Gothic"/>
        </w:rPr>
      </w:pPr>
    </w:p>
    <w:p w14:paraId="50F1CA55" w14:textId="77777777" w:rsidR="00062BCF" w:rsidRPr="00687CBE" w:rsidRDefault="00062BCF" w:rsidP="00062BCF">
      <w:pPr>
        <w:rPr>
          <w:rFonts w:ascii="Century Gothic" w:hAnsi="Century Gothic"/>
          <w:b/>
          <w:bCs/>
          <w:u w:val="single"/>
        </w:rPr>
      </w:pPr>
      <w:r w:rsidRPr="00687CBE">
        <w:rPr>
          <w:rFonts w:ascii="Century Gothic" w:hAnsi="Century Gothic"/>
          <w:b/>
          <w:bCs/>
          <w:u w:val="single"/>
        </w:rPr>
        <w:t>Item #3: January, February Monthly Minutes</w:t>
      </w:r>
    </w:p>
    <w:p w14:paraId="37B85D09" w14:textId="2A68DF0D" w:rsidR="005E7922" w:rsidRDefault="00EB2A6A" w:rsidP="00062BCF">
      <w:pPr>
        <w:rPr>
          <w:rFonts w:ascii="Century Gothic" w:hAnsi="Century Gothic"/>
        </w:rPr>
      </w:pPr>
      <w:r>
        <w:rPr>
          <w:rFonts w:ascii="Century Gothic" w:hAnsi="Century Gothic"/>
        </w:rPr>
        <w:t xml:space="preserve">DM Kesling </w:t>
      </w:r>
      <w:r w:rsidR="008D1872">
        <w:rPr>
          <w:rFonts w:ascii="Century Gothic" w:hAnsi="Century Gothic"/>
        </w:rPr>
        <w:t>said due to a miscommunication</w:t>
      </w:r>
      <w:r w:rsidR="007D4D3F">
        <w:rPr>
          <w:rFonts w:ascii="Century Gothic" w:hAnsi="Century Gothic"/>
        </w:rPr>
        <w:t>,</w:t>
      </w:r>
      <w:r w:rsidR="008D1872">
        <w:rPr>
          <w:rFonts w:ascii="Century Gothic" w:hAnsi="Century Gothic"/>
        </w:rPr>
        <w:t xml:space="preserve"> the February meeting minutes were not sent out until earlier this week.  </w:t>
      </w:r>
      <w:r w:rsidR="005E7922">
        <w:rPr>
          <w:rFonts w:ascii="Century Gothic" w:hAnsi="Century Gothic"/>
        </w:rPr>
        <w:t>The meeting minutes</w:t>
      </w:r>
      <w:r>
        <w:rPr>
          <w:rFonts w:ascii="Century Gothic" w:hAnsi="Century Gothic"/>
        </w:rPr>
        <w:t xml:space="preserve"> submitted to the board </w:t>
      </w:r>
      <w:r w:rsidR="005E7922">
        <w:rPr>
          <w:rFonts w:ascii="Century Gothic" w:hAnsi="Century Gothic"/>
        </w:rPr>
        <w:t>were</w:t>
      </w:r>
      <w:r>
        <w:rPr>
          <w:rFonts w:ascii="Century Gothic" w:hAnsi="Century Gothic"/>
        </w:rPr>
        <w:t xml:space="preserve"> reviewed by various staff members</w:t>
      </w:r>
      <w:r w:rsidR="005E7922">
        <w:rPr>
          <w:rFonts w:ascii="Century Gothic" w:hAnsi="Century Gothic"/>
        </w:rPr>
        <w:t xml:space="preserve"> for accuracy</w:t>
      </w:r>
      <w:r>
        <w:rPr>
          <w:rFonts w:ascii="Century Gothic" w:hAnsi="Century Gothic"/>
        </w:rPr>
        <w:t>.  As some board members have non-district emails</w:t>
      </w:r>
      <w:r w:rsidR="008D1872">
        <w:rPr>
          <w:rFonts w:ascii="Century Gothic" w:hAnsi="Century Gothic"/>
        </w:rPr>
        <w:t>,</w:t>
      </w:r>
      <w:r>
        <w:rPr>
          <w:rFonts w:ascii="Century Gothic" w:hAnsi="Century Gothic"/>
        </w:rPr>
        <w:t xml:space="preserve"> he asked board members to let him know if they are not receiving meeting </w:t>
      </w:r>
      <w:r w:rsidR="009B63B2">
        <w:rPr>
          <w:rFonts w:ascii="Century Gothic" w:hAnsi="Century Gothic"/>
        </w:rPr>
        <w:t>materials.</w:t>
      </w:r>
      <w:r w:rsidR="005E7922">
        <w:rPr>
          <w:rFonts w:ascii="Century Gothic" w:hAnsi="Century Gothic"/>
        </w:rPr>
        <w:t xml:space="preserve"> There were no questions or corrections.  BD Davies moved</w:t>
      </w:r>
      <w:r w:rsidR="007D4D3F">
        <w:rPr>
          <w:rFonts w:ascii="Century Gothic" w:hAnsi="Century Gothic"/>
        </w:rPr>
        <w:t>,</w:t>
      </w:r>
      <w:r w:rsidR="005E7922">
        <w:rPr>
          <w:rFonts w:ascii="Century Gothic" w:hAnsi="Century Gothic"/>
        </w:rPr>
        <w:t xml:space="preserve"> and S/T Franklin seconded approval of January and February meeting minutes as presented.  </w:t>
      </w:r>
      <w:r w:rsidR="001C751A" w:rsidRPr="001C751A">
        <w:rPr>
          <w:rFonts w:ascii="Century Gothic" w:hAnsi="Century Gothic"/>
        </w:rPr>
        <w:t xml:space="preserve">All present who were eligible to vote were in favor; there </w:t>
      </w:r>
      <w:r w:rsidR="007D4D3F">
        <w:rPr>
          <w:rFonts w:ascii="Century Gothic" w:hAnsi="Century Gothic"/>
        </w:rPr>
        <w:t>was</w:t>
      </w:r>
      <w:r w:rsidR="001C751A" w:rsidRPr="001C751A">
        <w:rPr>
          <w:rFonts w:ascii="Century Gothic" w:hAnsi="Century Gothic"/>
        </w:rPr>
        <w:t xml:space="preserve"> no one opposed, and the motion passed.</w:t>
      </w:r>
    </w:p>
    <w:p w14:paraId="48F39E54" w14:textId="77777777" w:rsidR="005E7922" w:rsidRDefault="005E7922" w:rsidP="00062BCF">
      <w:pPr>
        <w:rPr>
          <w:rFonts w:ascii="Century Gothic" w:hAnsi="Century Gothic"/>
        </w:rPr>
      </w:pPr>
    </w:p>
    <w:p w14:paraId="07F90244" w14:textId="659ED2B4" w:rsidR="00062BCF" w:rsidRPr="006108A3" w:rsidRDefault="00062BCF" w:rsidP="00062BCF">
      <w:pPr>
        <w:rPr>
          <w:rFonts w:ascii="Century Gothic" w:hAnsi="Century Gothic"/>
          <w:b/>
          <w:bCs/>
          <w:u w:val="single"/>
        </w:rPr>
      </w:pPr>
      <w:r w:rsidRPr="006108A3">
        <w:rPr>
          <w:rFonts w:ascii="Century Gothic" w:hAnsi="Century Gothic"/>
          <w:b/>
          <w:bCs/>
          <w:u w:val="single"/>
        </w:rPr>
        <w:t>Ite</w:t>
      </w:r>
      <w:r w:rsidR="006108A3" w:rsidRPr="006108A3">
        <w:rPr>
          <w:rFonts w:ascii="Century Gothic" w:hAnsi="Century Gothic"/>
          <w:b/>
          <w:bCs/>
          <w:u w:val="single"/>
        </w:rPr>
        <w:t>m</w:t>
      </w:r>
      <w:r w:rsidRPr="006108A3">
        <w:rPr>
          <w:rFonts w:ascii="Century Gothic" w:hAnsi="Century Gothic"/>
          <w:b/>
          <w:bCs/>
          <w:u w:val="single"/>
        </w:rPr>
        <w:t xml:space="preserve"> #4a Falls Fire</w:t>
      </w:r>
      <w:r w:rsidR="006108A3" w:rsidRPr="006108A3">
        <w:rPr>
          <w:rFonts w:ascii="Century Gothic" w:hAnsi="Century Gothic"/>
          <w:b/>
          <w:bCs/>
          <w:u w:val="single"/>
        </w:rPr>
        <w:t xml:space="preserve"> Hazard Tree Project</w:t>
      </w:r>
      <w:r w:rsidR="007C14B3">
        <w:rPr>
          <w:rFonts w:ascii="Century Gothic" w:hAnsi="Century Gothic"/>
          <w:b/>
          <w:bCs/>
          <w:u w:val="single"/>
        </w:rPr>
        <w:t xml:space="preserve"> and 4b Wise Flat Juniper Treatment</w:t>
      </w:r>
    </w:p>
    <w:p w14:paraId="13AE210C" w14:textId="2BBFB9E4" w:rsidR="006108A3" w:rsidRDefault="00062BCF" w:rsidP="00062BCF">
      <w:pPr>
        <w:rPr>
          <w:rFonts w:ascii="Century Gothic" w:hAnsi="Century Gothic"/>
        </w:rPr>
      </w:pPr>
      <w:r w:rsidRPr="00062BCF">
        <w:rPr>
          <w:rFonts w:ascii="Century Gothic" w:hAnsi="Century Gothic"/>
        </w:rPr>
        <w:t xml:space="preserve">Kesling provided an overview of </w:t>
      </w:r>
      <w:r w:rsidR="006108A3">
        <w:rPr>
          <w:rFonts w:ascii="Century Gothic" w:hAnsi="Century Gothic"/>
        </w:rPr>
        <w:t>both projects, which originated through the Bureau of Land Management (BLM).  The BLM asked the District to manage the projects to get them completed quickly.  The Falls Fire Tree Hazard is to remove trees post-fire to rebuild the fence; The Wise Flat is a sage grouse cut near Glass Butte.</w:t>
      </w:r>
    </w:p>
    <w:p w14:paraId="363ABC9B" w14:textId="77777777" w:rsidR="006108A3" w:rsidRDefault="006108A3" w:rsidP="00062BCF">
      <w:pPr>
        <w:rPr>
          <w:rFonts w:ascii="Century Gothic" w:hAnsi="Century Gothic"/>
        </w:rPr>
      </w:pPr>
    </w:p>
    <w:p w14:paraId="76D8A525" w14:textId="40EE8956" w:rsidR="00062BCF" w:rsidRDefault="006108A3" w:rsidP="006108A3">
      <w:pPr>
        <w:ind w:firstLine="0"/>
        <w:rPr>
          <w:rFonts w:ascii="Century Gothic" w:hAnsi="Century Gothic"/>
        </w:rPr>
      </w:pPr>
      <w:r>
        <w:rPr>
          <w:rFonts w:ascii="Century Gothic" w:hAnsi="Century Gothic"/>
        </w:rPr>
        <w:t>CWMA Goss then said three contractors submitted bids close to the budgeted amount:  O-O, H-Timber, and Strain.  The BLM preference was for H-Timber.</w:t>
      </w:r>
    </w:p>
    <w:p w14:paraId="7CA85636" w14:textId="77777777" w:rsidR="006108A3" w:rsidRDefault="006108A3" w:rsidP="006108A3">
      <w:pPr>
        <w:ind w:firstLine="0"/>
        <w:rPr>
          <w:rFonts w:ascii="Century Gothic" w:hAnsi="Century Gothic"/>
        </w:rPr>
      </w:pPr>
    </w:p>
    <w:p w14:paraId="62A1A536" w14:textId="1406DA0B" w:rsidR="006108A3" w:rsidRDefault="006108A3" w:rsidP="006108A3">
      <w:pPr>
        <w:ind w:firstLine="0"/>
        <w:rPr>
          <w:rFonts w:ascii="Century Gothic" w:hAnsi="Century Gothic"/>
        </w:rPr>
      </w:pPr>
      <w:r>
        <w:rPr>
          <w:rFonts w:ascii="Century Gothic" w:hAnsi="Century Gothic"/>
        </w:rPr>
        <w:t>S/T Franklin asked about other submitted bids, and CWMA Goss said they were submitted over budget.  DM Kesling said those packets were available for review upon request.  CWMA Goss said that H-Timber has worked for the BLM in the past.</w:t>
      </w:r>
    </w:p>
    <w:p w14:paraId="0091EF0A" w14:textId="77777777" w:rsidR="006108A3" w:rsidRDefault="006108A3" w:rsidP="006108A3">
      <w:pPr>
        <w:ind w:firstLine="0"/>
        <w:rPr>
          <w:rFonts w:ascii="Century Gothic" w:hAnsi="Century Gothic"/>
        </w:rPr>
      </w:pPr>
    </w:p>
    <w:p w14:paraId="696286BB" w14:textId="561B4FE8" w:rsidR="00716828" w:rsidRDefault="00716828" w:rsidP="006108A3">
      <w:pPr>
        <w:ind w:firstLine="0"/>
        <w:rPr>
          <w:rFonts w:ascii="Century Gothic" w:hAnsi="Century Gothic"/>
        </w:rPr>
      </w:pPr>
      <w:r>
        <w:rPr>
          <w:rFonts w:ascii="Century Gothic" w:hAnsi="Century Gothic"/>
        </w:rPr>
        <w:t xml:space="preserve">LIT Doan explained the updated scoring sheet.  She said the District is still working on the contractor process with the Oregon Department of Agriculture (ODA), but that agency has not yet responded to HSWCD’s questions.  The scoring ranking completed by Doan and Goss needed to be corrected and was done </w:t>
      </w:r>
      <w:r w:rsidR="00521466">
        <w:rPr>
          <w:rFonts w:ascii="Century Gothic" w:hAnsi="Century Gothic"/>
        </w:rPr>
        <w:t>during</w:t>
      </w:r>
      <w:r>
        <w:rPr>
          <w:rFonts w:ascii="Century Gothic" w:hAnsi="Century Gothic"/>
        </w:rPr>
        <w:t xml:space="preserve"> the meeting.  </w:t>
      </w:r>
      <w:r w:rsidR="00714612">
        <w:rPr>
          <w:rFonts w:ascii="Century Gothic" w:hAnsi="Century Gothic"/>
        </w:rPr>
        <w:t xml:space="preserve">CWMA Goss also </w:t>
      </w:r>
      <w:r w:rsidR="00521466">
        <w:rPr>
          <w:rFonts w:ascii="Century Gothic" w:hAnsi="Century Gothic"/>
        </w:rPr>
        <w:t>explained</w:t>
      </w:r>
      <w:r w:rsidR="00714612">
        <w:rPr>
          <w:rFonts w:ascii="Century Gothic" w:hAnsi="Century Gothic"/>
        </w:rPr>
        <w:t xml:space="preserve"> the map and priority places.  The map was created by the BLM.  He said an actual, physical bid tour was not done due to the </w:t>
      </w:r>
      <w:r w:rsidR="00521466">
        <w:rPr>
          <w:rFonts w:ascii="Century Gothic" w:hAnsi="Century Gothic"/>
        </w:rPr>
        <w:t>spread-out</w:t>
      </w:r>
      <w:r w:rsidR="00714612">
        <w:rPr>
          <w:rFonts w:ascii="Century Gothic" w:hAnsi="Century Gothic"/>
        </w:rPr>
        <w:t xml:space="preserve"> nature of the trees </w:t>
      </w:r>
      <w:r w:rsidR="00521466">
        <w:rPr>
          <w:rFonts w:ascii="Century Gothic" w:hAnsi="Century Gothic"/>
        </w:rPr>
        <w:t xml:space="preserve">that </w:t>
      </w:r>
      <w:r w:rsidR="00714612">
        <w:rPr>
          <w:rFonts w:ascii="Century Gothic" w:hAnsi="Century Gothic"/>
        </w:rPr>
        <w:t xml:space="preserve">needed to be removed.  </w:t>
      </w:r>
    </w:p>
    <w:p w14:paraId="0D0C83C0" w14:textId="77777777" w:rsidR="006108A3" w:rsidRPr="00062BCF" w:rsidRDefault="006108A3" w:rsidP="006108A3">
      <w:pPr>
        <w:ind w:firstLine="0"/>
        <w:rPr>
          <w:rFonts w:ascii="Century Gothic" w:hAnsi="Century Gothic"/>
        </w:rPr>
      </w:pPr>
    </w:p>
    <w:p w14:paraId="72E69918" w14:textId="1A1788FA" w:rsidR="00521466" w:rsidRDefault="00521466" w:rsidP="00062BCF">
      <w:pPr>
        <w:rPr>
          <w:rFonts w:ascii="Century Gothic" w:hAnsi="Century Gothic"/>
        </w:rPr>
      </w:pPr>
      <w:r>
        <w:rPr>
          <w:rFonts w:ascii="Century Gothic" w:hAnsi="Century Gothic"/>
        </w:rPr>
        <w:t>LIT Doan provided an overview of the Wise Flat project.  All contractors listed were qualified and eligible.  The budget provided was $27,300</w:t>
      </w:r>
      <w:r w:rsidR="007D4D3F">
        <w:rPr>
          <w:rFonts w:ascii="Century Gothic" w:hAnsi="Century Gothic"/>
        </w:rPr>
        <w:t>,</w:t>
      </w:r>
      <w:r>
        <w:rPr>
          <w:rFonts w:ascii="Century Gothic" w:hAnsi="Century Gothic"/>
        </w:rPr>
        <w:t xml:space="preserve"> and there was no landowner preference. </w:t>
      </w:r>
    </w:p>
    <w:p w14:paraId="01F8DD70" w14:textId="77777777" w:rsidR="00521466" w:rsidRDefault="00521466" w:rsidP="00062BCF">
      <w:pPr>
        <w:rPr>
          <w:rFonts w:ascii="Century Gothic" w:hAnsi="Century Gothic"/>
        </w:rPr>
      </w:pPr>
    </w:p>
    <w:p w14:paraId="1EA2454E" w14:textId="0C1496F3" w:rsidR="00062BCF" w:rsidRDefault="002827AF" w:rsidP="00062BCF">
      <w:pPr>
        <w:rPr>
          <w:rFonts w:ascii="Century Gothic" w:hAnsi="Century Gothic"/>
        </w:rPr>
      </w:pPr>
      <w:r>
        <w:rPr>
          <w:rFonts w:ascii="Century Gothic" w:hAnsi="Century Gothic"/>
        </w:rPr>
        <w:t xml:space="preserve">Following discussion about the updated bid scoring sheet, possible reasons for various bid amounts, and project deadlines, it was </w:t>
      </w:r>
      <w:r w:rsidR="00B05562">
        <w:rPr>
          <w:rFonts w:ascii="Century Gothic" w:hAnsi="Century Gothic"/>
        </w:rPr>
        <w:t>determined</w:t>
      </w:r>
      <w:r>
        <w:rPr>
          <w:rFonts w:ascii="Century Gothic" w:hAnsi="Century Gothic"/>
        </w:rPr>
        <w:t xml:space="preserve"> that H-Timber received the </w:t>
      </w:r>
      <w:r w:rsidR="00D074DE">
        <w:rPr>
          <w:rFonts w:ascii="Century Gothic" w:hAnsi="Century Gothic"/>
        </w:rPr>
        <w:t xml:space="preserve">highest-ranking </w:t>
      </w:r>
      <w:r w:rsidR="007C14B3">
        <w:rPr>
          <w:rFonts w:ascii="Century Gothic" w:hAnsi="Century Gothic"/>
        </w:rPr>
        <w:t>bid score</w:t>
      </w:r>
      <w:r>
        <w:rPr>
          <w:rFonts w:ascii="Century Gothic" w:hAnsi="Century Gothic"/>
        </w:rPr>
        <w:t xml:space="preserve">.  The </w:t>
      </w:r>
      <w:r w:rsidR="00D074DE">
        <w:rPr>
          <w:rFonts w:ascii="Century Gothic" w:hAnsi="Century Gothic"/>
        </w:rPr>
        <w:t xml:space="preserve">highest-ranking </w:t>
      </w:r>
      <w:r>
        <w:rPr>
          <w:rFonts w:ascii="Century Gothic" w:hAnsi="Century Gothic"/>
        </w:rPr>
        <w:t>score for the Wise Flat project was Pacific Coast.</w:t>
      </w:r>
      <w:r w:rsidR="0051702A">
        <w:rPr>
          <w:rFonts w:ascii="Century Gothic" w:hAnsi="Century Gothic"/>
        </w:rPr>
        <w:t xml:space="preserve"> See attached scoring sheets. </w:t>
      </w:r>
    </w:p>
    <w:p w14:paraId="3152D34D" w14:textId="77777777" w:rsidR="002827AF" w:rsidRDefault="002827AF" w:rsidP="00062BCF">
      <w:pPr>
        <w:rPr>
          <w:rFonts w:ascii="Century Gothic" w:hAnsi="Century Gothic"/>
        </w:rPr>
      </w:pPr>
    </w:p>
    <w:p w14:paraId="680D35FB" w14:textId="29F54D96" w:rsidR="00062BCF" w:rsidRDefault="002827AF" w:rsidP="002827AF">
      <w:pPr>
        <w:rPr>
          <w:rFonts w:ascii="Century Gothic" w:hAnsi="Century Gothic"/>
        </w:rPr>
      </w:pPr>
      <w:r>
        <w:rPr>
          <w:rFonts w:ascii="Century Gothic" w:hAnsi="Century Gothic"/>
        </w:rPr>
        <w:t xml:space="preserve">DM Kesling said that for any project </w:t>
      </w:r>
      <w:r w:rsidR="00D074DE">
        <w:rPr>
          <w:rFonts w:ascii="Century Gothic" w:hAnsi="Century Gothic"/>
        </w:rPr>
        <w:t>budget</w:t>
      </w:r>
      <w:r>
        <w:rPr>
          <w:rFonts w:ascii="Century Gothic" w:hAnsi="Century Gothic"/>
        </w:rPr>
        <w:t xml:space="preserve"> under $100K (such as the Falls Fire and Wise Flat)</w:t>
      </w:r>
      <w:r w:rsidR="00B05562">
        <w:rPr>
          <w:rFonts w:ascii="Century Gothic" w:hAnsi="Century Gothic"/>
        </w:rPr>
        <w:t>,</w:t>
      </w:r>
      <w:r>
        <w:rPr>
          <w:rFonts w:ascii="Century Gothic" w:hAnsi="Century Gothic"/>
        </w:rPr>
        <w:t xml:space="preserve"> the awards would normally be decided by himself, BD Bentz, and perhaps a staff member, but he felt this would be a good exercise for the board in working with the updated scoring sheet. </w:t>
      </w:r>
    </w:p>
    <w:p w14:paraId="5639BA44" w14:textId="77777777" w:rsidR="00D074DE" w:rsidRDefault="00D074DE" w:rsidP="002827AF">
      <w:pPr>
        <w:rPr>
          <w:rFonts w:ascii="Century Gothic" w:hAnsi="Century Gothic"/>
        </w:rPr>
      </w:pPr>
    </w:p>
    <w:p w14:paraId="79084AFB" w14:textId="2E340E61" w:rsidR="00D074DE" w:rsidRDefault="00D074DE" w:rsidP="002827AF">
      <w:pPr>
        <w:rPr>
          <w:rFonts w:ascii="Century Gothic" w:hAnsi="Century Gothic"/>
        </w:rPr>
      </w:pPr>
      <w:r>
        <w:rPr>
          <w:rFonts w:ascii="Century Gothic" w:hAnsi="Century Gothic"/>
        </w:rPr>
        <w:t xml:space="preserve">For the Falls Fire bid, </w:t>
      </w:r>
      <w:r w:rsidRPr="00D074DE">
        <w:rPr>
          <w:rFonts w:ascii="Century Gothic" w:hAnsi="Century Gothic"/>
        </w:rPr>
        <w:t>BD Davies moved</w:t>
      </w:r>
      <w:r w:rsidR="007D4D3F">
        <w:rPr>
          <w:rFonts w:ascii="Century Gothic" w:hAnsi="Century Gothic"/>
        </w:rPr>
        <w:t>,</w:t>
      </w:r>
      <w:r w:rsidRPr="00D074DE">
        <w:rPr>
          <w:rFonts w:ascii="Century Gothic" w:hAnsi="Century Gothic"/>
        </w:rPr>
        <w:t xml:space="preserve"> and S/T Franklin seconded approval of </w:t>
      </w:r>
      <w:r>
        <w:rPr>
          <w:rFonts w:ascii="Century Gothic" w:hAnsi="Century Gothic"/>
        </w:rPr>
        <w:t>H Timber be awarded the contract</w:t>
      </w:r>
      <w:r w:rsidRPr="00D074DE">
        <w:rPr>
          <w:rFonts w:ascii="Century Gothic" w:hAnsi="Century Gothic"/>
        </w:rPr>
        <w:t xml:space="preserve">.  All present who were eligible to vote were in favor; there </w:t>
      </w:r>
      <w:r w:rsidR="007D4D3F">
        <w:rPr>
          <w:rFonts w:ascii="Century Gothic" w:hAnsi="Century Gothic"/>
        </w:rPr>
        <w:t>was</w:t>
      </w:r>
      <w:r w:rsidRPr="00D074DE">
        <w:rPr>
          <w:rFonts w:ascii="Century Gothic" w:hAnsi="Century Gothic"/>
        </w:rPr>
        <w:t xml:space="preserve"> no one opposed, and the motion passed.</w:t>
      </w:r>
    </w:p>
    <w:p w14:paraId="3EA9EAAC" w14:textId="77777777" w:rsidR="00D074DE" w:rsidRDefault="00D074DE" w:rsidP="002827AF">
      <w:pPr>
        <w:rPr>
          <w:rFonts w:ascii="Century Gothic" w:hAnsi="Century Gothic"/>
        </w:rPr>
      </w:pPr>
    </w:p>
    <w:p w14:paraId="6CC1B634" w14:textId="1A3BFF38" w:rsidR="00D074DE" w:rsidRDefault="00D074DE" w:rsidP="002827AF">
      <w:pPr>
        <w:rPr>
          <w:rFonts w:ascii="Century Gothic" w:hAnsi="Century Gothic"/>
        </w:rPr>
      </w:pPr>
      <w:r>
        <w:rPr>
          <w:rFonts w:ascii="Century Gothic" w:hAnsi="Century Gothic"/>
        </w:rPr>
        <w:t xml:space="preserve">For the Wise Flat bid,  </w:t>
      </w:r>
      <w:r w:rsidRPr="00D074DE">
        <w:rPr>
          <w:rFonts w:ascii="Century Gothic" w:hAnsi="Century Gothic"/>
        </w:rPr>
        <w:t>BD Davies moved</w:t>
      </w:r>
      <w:r w:rsidR="007D4D3F">
        <w:rPr>
          <w:rFonts w:ascii="Century Gothic" w:hAnsi="Century Gothic"/>
        </w:rPr>
        <w:t>,</w:t>
      </w:r>
      <w:r w:rsidRPr="00D074DE">
        <w:rPr>
          <w:rFonts w:ascii="Century Gothic" w:hAnsi="Century Gothic"/>
        </w:rPr>
        <w:t xml:space="preserve"> and S/T Franklin seconded approval of January and February meeting minutes as presented.  All present who were eligible to vote were in favor; there </w:t>
      </w:r>
      <w:r w:rsidR="007D4D3F">
        <w:rPr>
          <w:rFonts w:ascii="Century Gothic" w:hAnsi="Century Gothic"/>
        </w:rPr>
        <w:t>was</w:t>
      </w:r>
      <w:r w:rsidRPr="00D074DE">
        <w:rPr>
          <w:rFonts w:ascii="Century Gothic" w:hAnsi="Century Gothic"/>
        </w:rPr>
        <w:t xml:space="preserve"> no one opposed, and the motion passed.</w:t>
      </w:r>
    </w:p>
    <w:p w14:paraId="4A04B3C0" w14:textId="77777777" w:rsidR="002827AF" w:rsidRPr="00062BCF" w:rsidRDefault="002827AF" w:rsidP="002827AF">
      <w:pPr>
        <w:rPr>
          <w:rFonts w:ascii="Century Gothic" w:hAnsi="Century Gothic"/>
        </w:rPr>
      </w:pPr>
    </w:p>
    <w:p w14:paraId="7B7C1520" w14:textId="6FEDB9CB" w:rsidR="006108A3" w:rsidRPr="00062BCF" w:rsidRDefault="00B149E2" w:rsidP="00062BCF">
      <w:pPr>
        <w:rPr>
          <w:rFonts w:ascii="Century Gothic" w:hAnsi="Century Gothic"/>
        </w:rPr>
      </w:pPr>
      <w:r>
        <w:rPr>
          <w:rFonts w:ascii="Century Gothic" w:hAnsi="Century Gothic"/>
        </w:rPr>
        <w:t xml:space="preserve">At </w:t>
      </w:r>
      <w:r w:rsidR="00062BCF" w:rsidRPr="00062BCF">
        <w:rPr>
          <w:rFonts w:ascii="Century Gothic" w:hAnsi="Century Gothic"/>
        </w:rPr>
        <w:t>4:03 pm</w:t>
      </w:r>
      <w:r>
        <w:rPr>
          <w:rFonts w:ascii="Century Gothic" w:hAnsi="Century Gothic"/>
        </w:rPr>
        <w:t>,</w:t>
      </w:r>
      <w:r w:rsidR="00062BCF" w:rsidRPr="00062BCF">
        <w:rPr>
          <w:rFonts w:ascii="Century Gothic" w:hAnsi="Century Gothic"/>
        </w:rPr>
        <w:t xml:space="preserve"> Lowell Goold joined the meeting</w:t>
      </w:r>
      <w:r w:rsidR="00D074DE">
        <w:rPr>
          <w:rFonts w:ascii="Century Gothic" w:hAnsi="Century Gothic"/>
        </w:rPr>
        <w:t xml:space="preserve">. </w:t>
      </w:r>
      <w:r w:rsidR="002827AF">
        <w:rPr>
          <w:rFonts w:ascii="Century Gothic" w:hAnsi="Century Gothic"/>
        </w:rPr>
        <w:t xml:space="preserve">It is not known when he left the meeting.  </w:t>
      </w:r>
    </w:p>
    <w:p w14:paraId="2B41ED9D" w14:textId="77777777" w:rsidR="00A6530F" w:rsidRDefault="00A6530F" w:rsidP="00062BCF">
      <w:pPr>
        <w:rPr>
          <w:rFonts w:ascii="Century Gothic" w:hAnsi="Century Gothic"/>
          <w:b/>
          <w:bCs/>
          <w:u w:val="single"/>
        </w:rPr>
      </w:pPr>
    </w:p>
    <w:p w14:paraId="10089F8A" w14:textId="58229080" w:rsidR="00B149E2" w:rsidRPr="00B149E2" w:rsidRDefault="00062BCF" w:rsidP="00062BCF">
      <w:pPr>
        <w:rPr>
          <w:rFonts w:ascii="Century Gothic" w:hAnsi="Century Gothic"/>
          <w:b/>
          <w:bCs/>
          <w:u w:val="single"/>
        </w:rPr>
      </w:pPr>
      <w:r w:rsidRPr="00B149E2">
        <w:rPr>
          <w:rFonts w:ascii="Century Gothic" w:hAnsi="Century Gothic"/>
          <w:b/>
          <w:bCs/>
          <w:u w:val="single"/>
        </w:rPr>
        <w:t xml:space="preserve">Item #5: NRCS </w:t>
      </w:r>
      <w:r w:rsidR="00B149E2" w:rsidRPr="00B149E2">
        <w:rPr>
          <w:rFonts w:ascii="Century Gothic" w:hAnsi="Century Gothic"/>
          <w:b/>
          <w:bCs/>
          <w:u w:val="single"/>
        </w:rPr>
        <w:t>S</w:t>
      </w:r>
      <w:r w:rsidRPr="00B149E2">
        <w:rPr>
          <w:rFonts w:ascii="Century Gothic" w:hAnsi="Century Gothic"/>
          <w:b/>
          <w:bCs/>
          <w:u w:val="single"/>
        </w:rPr>
        <w:t xml:space="preserve">ection 1619 </w:t>
      </w:r>
      <w:r w:rsidR="00B149E2" w:rsidRPr="00B149E2">
        <w:rPr>
          <w:rFonts w:ascii="Century Gothic" w:hAnsi="Century Gothic"/>
          <w:b/>
          <w:bCs/>
          <w:u w:val="single"/>
        </w:rPr>
        <w:t>C</w:t>
      </w:r>
      <w:r w:rsidRPr="00B149E2">
        <w:rPr>
          <w:rFonts w:ascii="Century Gothic" w:hAnsi="Century Gothic"/>
          <w:b/>
          <w:bCs/>
          <w:u w:val="single"/>
        </w:rPr>
        <w:t>ompliance</w:t>
      </w:r>
      <w:r w:rsidR="0056703F">
        <w:rPr>
          <w:rFonts w:ascii="Century Gothic" w:hAnsi="Century Gothic"/>
          <w:b/>
          <w:bCs/>
          <w:u w:val="single"/>
        </w:rPr>
        <w:t xml:space="preserve"> (action item)</w:t>
      </w:r>
    </w:p>
    <w:p w14:paraId="268FFDB9" w14:textId="2342A15C" w:rsidR="00A6530F" w:rsidRDefault="00A6530F" w:rsidP="00062BCF">
      <w:pPr>
        <w:rPr>
          <w:rFonts w:ascii="Century Gothic" w:hAnsi="Century Gothic"/>
        </w:rPr>
      </w:pPr>
      <w:r>
        <w:rPr>
          <w:rFonts w:ascii="Century Gothic" w:hAnsi="Century Gothic"/>
        </w:rPr>
        <w:t xml:space="preserve">DM Kesling said normally the NRCS District Conservationist Rachel Beaubien would present on this item, but she is out of the office due to </w:t>
      </w:r>
      <w:r w:rsidR="007D4D3F">
        <w:rPr>
          <w:rFonts w:ascii="Century Gothic" w:hAnsi="Century Gothic"/>
        </w:rPr>
        <w:t xml:space="preserve">the </w:t>
      </w:r>
      <w:r>
        <w:rPr>
          <w:rFonts w:ascii="Century Gothic" w:hAnsi="Century Gothic"/>
        </w:rPr>
        <w:t>school spring vacation. The document presented to the board members was a non-disclosure agreement between NRCS and District staff and board members.</w:t>
      </w:r>
    </w:p>
    <w:p w14:paraId="55D97104" w14:textId="77777777" w:rsidR="00A6530F" w:rsidRDefault="00A6530F" w:rsidP="00062BCF">
      <w:pPr>
        <w:rPr>
          <w:rFonts w:ascii="Century Gothic" w:hAnsi="Century Gothic"/>
        </w:rPr>
      </w:pPr>
    </w:p>
    <w:p w14:paraId="6C6EB213" w14:textId="77777777" w:rsidR="0062224E" w:rsidRDefault="00A6530F" w:rsidP="00062BCF">
      <w:pPr>
        <w:rPr>
          <w:rFonts w:ascii="Century Gothic" w:hAnsi="Century Gothic"/>
        </w:rPr>
      </w:pPr>
      <w:r>
        <w:rPr>
          <w:rFonts w:ascii="Century Gothic" w:hAnsi="Century Gothic"/>
        </w:rPr>
        <w:t xml:space="preserve">This was an action item </w:t>
      </w:r>
      <w:r w:rsidR="0062224E">
        <w:rPr>
          <w:rFonts w:ascii="Century Gothic" w:hAnsi="Century Gothic"/>
        </w:rPr>
        <w:t>as</w:t>
      </w:r>
      <w:r>
        <w:rPr>
          <w:rFonts w:ascii="Century Gothic" w:hAnsi="Century Gothic"/>
        </w:rPr>
        <w:t xml:space="preserve"> the board members were asked to sign</w:t>
      </w:r>
      <w:r w:rsidR="0062224E">
        <w:rPr>
          <w:rFonts w:ascii="Century Gothic" w:hAnsi="Century Gothic"/>
        </w:rPr>
        <w:t xml:space="preserve"> the document instead of taking a vote.</w:t>
      </w:r>
      <w:r>
        <w:rPr>
          <w:rFonts w:ascii="Century Gothic" w:hAnsi="Century Gothic"/>
        </w:rPr>
        <w:t xml:space="preserve"> </w:t>
      </w:r>
      <w:r w:rsidR="0062224E">
        <w:rPr>
          <w:rFonts w:ascii="Century Gothic" w:hAnsi="Century Gothic"/>
        </w:rPr>
        <w:t xml:space="preserve">Present board members signed the document, and DM Kesling said he would contact the absent members for their signatures.  </w:t>
      </w:r>
    </w:p>
    <w:p w14:paraId="710F5A93" w14:textId="77777777" w:rsidR="0062224E" w:rsidRDefault="0062224E" w:rsidP="00062BCF">
      <w:pPr>
        <w:rPr>
          <w:rFonts w:ascii="Century Gothic" w:hAnsi="Century Gothic"/>
        </w:rPr>
      </w:pPr>
    </w:p>
    <w:p w14:paraId="1EF58D9E" w14:textId="31AE9DA8" w:rsidR="00062BCF" w:rsidRPr="0062224E" w:rsidRDefault="00062BCF" w:rsidP="00062BCF">
      <w:pPr>
        <w:rPr>
          <w:rFonts w:ascii="Century Gothic" w:hAnsi="Century Gothic"/>
          <w:b/>
          <w:bCs/>
          <w:u w:val="single"/>
        </w:rPr>
      </w:pPr>
      <w:r w:rsidRPr="0062224E">
        <w:rPr>
          <w:rFonts w:ascii="Century Gothic" w:hAnsi="Century Gothic"/>
          <w:b/>
          <w:bCs/>
          <w:u w:val="single"/>
        </w:rPr>
        <w:t>Item #6: Malheur/Harney MOU</w:t>
      </w:r>
      <w:r w:rsidR="0056703F">
        <w:rPr>
          <w:rFonts w:ascii="Century Gothic" w:hAnsi="Century Gothic"/>
          <w:b/>
          <w:bCs/>
          <w:u w:val="single"/>
        </w:rPr>
        <w:t xml:space="preserve"> (action item)</w:t>
      </w:r>
    </w:p>
    <w:p w14:paraId="59806146" w14:textId="583D8965" w:rsidR="003C5F5A" w:rsidRPr="003C5F5A" w:rsidRDefault="003C5F5A" w:rsidP="00062BCF">
      <w:pPr>
        <w:rPr>
          <w:rFonts w:ascii="Century Gothic" w:hAnsi="Century Gothic"/>
          <w:i/>
          <w:iCs/>
        </w:rPr>
      </w:pPr>
      <w:r w:rsidRPr="003C5F5A">
        <w:rPr>
          <w:rFonts w:ascii="Century Gothic" w:hAnsi="Century Gothic"/>
          <w:i/>
          <w:iCs/>
        </w:rPr>
        <w:t xml:space="preserve">Historical note: DM Kesling </w:t>
      </w:r>
      <w:r w:rsidR="00566D71">
        <w:rPr>
          <w:rFonts w:ascii="Century Gothic" w:hAnsi="Century Gothic"/>
          <w:i/>
          <w:iCs/>
        </w:rPr>
        <w:t>proposed</w:t>
      </w:r>
      <w:r w:rsidRPr="003C5F5A">
        <w:rPr>
          <w:rFonts w:ascii="Century Gothic" w:hAnsi="Century Gothic"/>
          <w:i/>
          <w:iCs/>
        </w:rPr>
        <w:t xml:space="preserve"> to manage the Malheur Soil &amp; Water Conservation District (MSWCD). </w:t>
      </w:r>
      <w:r>
        <w:rPr>
          <w:rFonts w:ascii="Century Gothic" w:hAnsi="Century Gothic"/>
          <w:i/>
          <w:iCs/>
        </w:rPr>
        <w:t>See February 2026 meeting minutes for further information</w:t>
      </w:r>
      <w:r w:rsidR="00857E3D">
        <w:rPr>
          <w:rFonts w:ascii="Century Gothic" w:hAnsi="Century Gothic"/>
          <w:i/>
          <w:iCs/>
        </w:rPr>
        <w:t>.</w:t>
      </w:r>
      <w:r>
        <w:rPr>
          <w:rFonts w:ascii="Century Gothic" w:hAnsi="Century Gothic"/>
          <w:i/>
          <w:iCs/>
        </w:rPr>
        <w:t xml:space="preserve">  </w:t>
      </w:r>
      <w:r w:rsidRPr="003C5F5A">
        <w:rPr>
          <w:rFonts w:ascii="Century Gothic" w:hAnsi="Century Gothic"/>
          <w:i/>
          <w:iCs/>
        </w:rPr>
        <w:t xml:space="preserve"> </w:t>
      </w:r>
    </w:p>
    <w:p w14:paraId="54E23860" w14:textId="77777777" w:rsidR="003C5F5A" w:rsidRDefault="003C5F5A" w:rsidP="00062BCF">
      <w:pPr>
        <w:rPr>
          <w:rFonts w:ascii="Century Gothic" w:hAnsi="Century Gothic"/>
        </w:rPr>
      </w:pPr>
    </w:p>
    <w:p w14:paraId="480EE3F8" w14:textId="39DE02FB" w:rsidR="003C5F5A" w:rsidRDefault="0062224E" w:rsidP="00062BCF">
      <w:pPr>
        <w:rPr>
          <w:rFonts w:ascii="Century Gothic" w:hAnsi="Century Gothic"/>
        </w:rPr>
      </w:pPr>
      <w:r>
        <w:rPr>
          <w:rFonts w:ascii="Century Gothic" w:hAnsi="Century Gothic"/>
        </w:rPr>
        <w:t xml:space="preserve">DM </w:t>
      </w:r>
      <w:r w:rsidR="00062BCF" w:rsidRPr="00062BCF">
        <w:rPr>
          <w:rFonts w:ascii="Century Gothic" w:hAnsi="Century Gothic"/>
        </w:rPr>
        <w:t xml:space="preserve">Kesling recapped from </w:t>
      </w:r>
      <w:r>
        <w:rPr>
          <w:rFonts w:ascii="Century Gothic" w:hAnsi="Century Gothic"/>
        </w:rPr>
        <w:t xml:space="preserve">the </w:t>
      </w:r>
      <w:r w:rsidR="00062BCF" w:rsidRPr="00062BCF">
        <w:rPr>
          <w:rFonts w:ascii="Century Gothic" w:hAnsi="Century Gothic"/>
        </w:rPr>
        <w:t>last board meeting</w:t>
      </w:r>
      <w:r w:rsidR="003C5F5A">
        <w:rPr>
          <w:rFonts w:ascii="Century Gothic" w:hAnsi="Century Gothic"/>
        </w:rPr>
        <w:t xml:space="preserve"> that it was requested </w:t>
      </w:r>
      <w:r w:rsidR="0056703F">
        <w:rPr>
          <w:rFonts w:ascii="Century Gothic" w:hAnsi="Century Gothic"/>
        </w:rPr>
        <w:t>that an</w:t>
      </w:r>
      <w:r w:rsidR="003C5F5A">
        <w:rPr>
          <w:rFonts w:ascii="Century Gothic" w:hAnsi="Century Gothic"/>
        </w:rPr>
        <w:t xml:space="preserve"> MOU be prepared and presented to the board, explaining how duties and salaries would be determined.</w:t>
      </w:r>
      <w:r w:rsidR="0056703F">
        <w:rPr>
          <w:rFonts w:ascii="Century Gothic" w:hAnsi="Century Gothic"/>
        </w:rPr>
        <w:t xml:space="preserve"> MSWCD has reviewed and signed the MOU.  The MOU notes an exchange of funds for salary and software.  It does not mean he will take over MSWCD at this time.  DM Kesling will present a </w:t>
      </w:r>
      <w:r w:rsidR="002512F7">
        <w:rPr>
          <w:rFonts w:ascii="Century Gothic" w:hAnsi="Century Gothic"/>
        </w:rPr>
        <w:t>staffing</w:t>
      </w:r>
      <w:r w:rsidR="0056703F">
        <w:rPr>
          <w:rFonts w:ascii="Century Gothic" w:hAnsi="Century Gothic"/>
        </w:rPr>
        <w:t xml:space="preserve"> plan at the April 2026 meeting, which will list how he will </w:t>
      </w:r>
      <w:r w:rsidR="00E65794">
        <w:rPr>
          <w:rFonts w:ascii="Century Gothic" w:hAnsi="Century Gothic"/>
        </w:rPr>
        <w:t>schedule office hours</w:t>
      </w:r>
      <w:r w:rsidR="0056703F">
        <w:rPr>
          <w:rFonts w:ascii="Century Gothic" w:hAnsi="Century Gothic"/>
        </w:rPr>
        <w:t xml:space="preserve">.  </w:t>
      </w:r>
    </w:p>
    <w:p w14:paraId="3D758903" w14:textId="77777777" w:rsidR="0056703F" w:rsidRDefault="0056703F" w:rsidP="00062BCF">
      <w:pPr>
        <w:rPr>
          <w:rFonts w:ascii="Century Gothic" w:hAnsi="Century Gothic"/>
        </w:rPr>
      </w:pPr>
    </w:p>
    <w:p w14:paraId="0E82D3BF" w14:textId="4694EDEF" w:rsidR="0056703F" w:rsidRDefault="0056703F" w:rsidP="0056703F">
      <w:pPr>
        <w:rPr>
          <w:rFonts w:ascii="Century Gothic" w:hAnsi="Century Gothic"/>
        </w:rPr>
      </w:pPr>
      <w:r>
        <w:rPr>
          <w:rFonts w:ascii="Century Gothic" w:hAnsi="Century Gothic"/>
        </w:rPr>
        <w:t xml:space="preserve">BC Hussey said the MOU was presented based on the recommendation of a highly qualified person (Rob Gaslin, former auditor).  S/T Franklin asked the duration of the MOU and was advised June 2028 (DM Kesling said it would </w:t>
      </w:r>
      <w:r>
        <w:rPr>
          <w:rFonts w:ascii="Century Gothic" w:hAnsi="Century Gothic"/>
        </w:rPr>
        <w:lastRenderedPageBreak/>
        <w:t>provide the District a</w:t>
      </w:r>
      <w:r w:rsidR="007D4D3F">
        <w:rPr>
          <w:rFonts w:ascii="Century Gothic" w:hAnsi="Century Gothic"/>
        </w:rPr>
        <w:t>n exit</w:t>
      </w:r>
      <w:r>
        <w:rPr>
          <w:rFonts w:ascii="Century Gothic" w:hAnsi="Century Gothic"/>
        </w:rPr>
        <w:t xml:space="preserve"> if it was no longer in agreement</w:t>
      </w:r>
      <w:r w:rsidR="003C3163">
        <w:rPr>
          <w:rFonts w:ascii="Century Gothic" w:hAnsi="Century Gothic"/>
        </w:rPr>
        <w:t>).</w:t>
      </w:r>
      <w:r>
        <w:rPr>
          <w:rFonts w:ascii="Century Gothic" w:hAnsi="Century Gothic"/>
        </w:rPr>
        <w:t xml:space="preserve"> BC Hussey was concerned for the future of MSWCD if the District did not step in to assist.  DM Kesling agreed, saying that the changing dynamics of the grant world are making it more difficult for districts to manage.  The HSWCD is doing great and can assist. BC Hussey added about MSWCD, “They are struggling</w:t>
      </w:r>
      <w:r w:rsidR="00857E3D">
        <w:rPr>
          <w:rFonts w:ascii="Century Gothic" w:hAnsi="Century Gothic"/>
        </w:rPr>
        <w:t>,</w:t>
      </w:r>
      <w:r>
        <w:rPr>
          <w:rFonts w:ascii="Century Gothic" w:hAnsi="Century Gothic"/>
        </w:rPr>
        <w:t xml:space="preserve"> and us helping can keep them afloat.”  There was further discussion about </w:t>
      </w:r>
      <w:r w:rsidR="00857E3D">
        <w:rPr>
          <w:rFonts w:ascii="Century Gothic" w:hAnsi="Century Gothic"/>
        </w:rPr>
        <w:t>MSWCD’s</w:t>
      </w:r>
      <w:r>
        <w:rPr>
          <w:rFonts w:ascii="Century Gothic" w:hAnsi="Century Gothic"/>
        </w:rPr>
        <w:t xml:space="preserve"> fiscal health and how DM Kesling and HSWCD could assist.  BD Davies moved and S/T Franklin seconded approving the Malheur/Harney MOU</w:t>
      </w:r>
      <w:r w:rsidR="003C3163">
        <w:rPr>
          <w:rFonts w:ascii="Century Gothic" w:hAnsi="Century Gothic"/>
        </w:rPr>
        <w:t>.  All present who were eligible to vote were in favor; there was no one opposed, and the motion passed.</w:t>
      </w:r>
    </w:p>
    <w:p w14:paraId="437C29D8" w14:textId="77777777" w:rsidR="0056703F" w:rsidRDefault="0056703F" w:rsidP="0056703F">
      <w:pPr>
        <w:rPr>
          <w:rFonts w:ascii="Century Gothic" w:hAnsi="Century Gothic"/>
        </w:rPr>
      </w:pPr>
    </w:p>
    <w:p w14:paraId="1864F3E1" w14:textId="77777777" w:rsidR="003C3163" w:rsidRPr="003C3163" w:rsidRDefault="00062BCF" w:rsidP="00062BCF">
      <w:pPr>
        <w:rPr>
          <w:rFonts w:ascii="Century Gothic" w:hAnsi="Century Gothic"/>
          <w:b/>
          <w:bCs/>
          <w:u w:val="single"/>
        </w:rPr>
      </w:pPr>
      <w:r w:rsidRPr="003C3163">
        <w:rPr>
          <w:rFonts w:ascii="Century Gothic" w:hAnsi="Century Gothic"/>
          <w:b/>
          <w:bCs/>
          <w:u w:val="single"/>
        </w:rPr>
        <w:t xml:space="preserve">Item #7: </w:t>
      </w:r>
      <w:r w:rsidR="003C3163" w:rsidRPr="003C3163">
        <w:rPr>
          <w:rFonts w:ascii="Century Gothic" w:hAnsi="Century Gothic"/>
          <w:b/>
          <w:bCs/>
          <w:u w:val="single"/>
        </w:rPr>
        <w:t>Staffing Plan and Employee Pay Schedule (discussion)</w:t>
      </w:r>
    </w:p>
    <w:p w14:paraId="7CCEF5AF" w14:textId="3E850748" w:rsidR="003C3163" w:rsidRDefault="003C3163" w:rsidP="00062BCF">
      <w:pPr>
        <w:rPr>
          <w:rFonts w:ascii="Century Gothic" w:hAnsi="Century Gothic"/>
        </w:rPr>
      </w:pPr>
      <w:r>
        <w:rPr>
          <w:rFonts w:ascii="Century Gothic" w:hAnsi="Century Gothic"/>
        </w:rPr>
        <w:t>DM Kesling said when he approached the board with the possibility of him managing MSWCD</w:t>
      </w:r>
      <w:r w:rsidR="00857E3D">
        <w:rPr>
          <w:rFonts w:ascii="Century Gothic" w:hAnsi="Century Gothic"/>
        </w:rPr>
        <w:t>,</w:t>
      </w:r>
      <w:r>
        <w:rPr>
          <w:rFonts w:ascii="Century Gothic" w:hAnsi="Century Gothic"/>
        </w:rPr>
        <w:t xml:space="preserve"> one suggestion was having an assistant manager at HSWCD.  Following the vote in favor of the MOU, DM Kesling then asked to discuss this.</w:t>
      </w:r>
    </w:p>
    <w:p w14:paraId="14E4EA10" w14:textId="77777777" w:rsidR="003C3163" w:rsidRDefault="003C3163" w:rsidP="00062BCF">
      <w:pPr>
        <w:rPr>
          <w:rFonts w:ascii="Century Gothic" w:hAnsi="Century Gothic"/>
        </w:rPr>
      </w:pPr>
    </w:p>
    <w:p w14:paraId="2FE987F7" w14:textId="65DF503E" w:rsidR="003C3163" w:rsidRDefault="003C3163" w:rsidP="00062BCF">
      <w:pPr>
        <w:rPr>
          <w:rFonts w:ascii="Century Gothic" w:hAnsi="Century Gothic"/>
        </w:rPr>
      </w:pPr>
      <w:r>
        <w:rPr>
          <w:rFonts w:ascii="Century Gothic" w:hAnsi="Century Gothic"/>
        </w:rPr>
        <w:t xml:space="preserve">RB Mack </w:t>
      </w:r>
      <w:r w:rsidR="003F0AF7">
        <w:rPr>
          <w:rFonts w:ascii="Century Gothic" w:hAnsi="Century Gothic"/>
        </w:rPr>
        <w:t xml:space="preserve">had </w:t>
      </w:r>
      <w:r w:rsidR="00C10BA5">
        <w:rPr>
          <w:rFonts w:ascii="Century Gothic" w:hAnsi="Century Gothic"/>
        </w:rPr>
        <w:t>attended</w:t>
      </w:r>
      <w:r>
        <w:rPr>
          <w:rFonts w:ascii="Century Gothic" w:hAnsi="Century Gothic"/>
        </w:rPr>
        <w:t xml:space="preserve"> the </w:t>
      </w:r>
      <w:r w:rsidR="003F0AF7">
        <w:rPr>
          <w:rFonts w:ascii="Century Gothic" w:hAnsi="Century Gothic"/>
        </w:rPr>
        <w:t xml:space="preserve">February </w:t>
      </w:r>
      <w:r>
        <w:rPr>
          <w:rFonts w:ascii="Century Gothic" w:hAnsi="Century Gothic"/>
        </w:rPr>
        <w:t xml:space="preserve">meeting and </w:t>
      </w:r>
      <w:r w:rsidR="003F0AF7">
        <w:rPr>
          <w:rFonts w:ascii="Century Gothic" w:hAnsi="Century Gothic"/>
        </w:rPr>
        <w:t xml:space="preserve">later </w:t>
      </w:r>
      <w:r>
        <w:rPr>
          <w:rFonts w:ascii="Century Gothic" w:hAnsi="Century Gothic"/>
        </w:rPr>
        <w:t xml:space="preserve">expressed </w:t>
      </w:r>
      <w:r w:rsidR="003F0AF7">
        <w:rPr>
          <w:rFonts w:ascii="Century Gothic" w:hAnsi="Century Gothic"/>
        </w:rPr>
        <w:t xml:space="preserve">to DM Kesling </w:t>
      </w:r>
      <w:r>
        <w:rPr>
          <w:rFonts w:ascii="Century Gothic" w:hAnsi="Century Gothic"/>
        </w:rPr>
        <w:t>interest in serving as an Assistant Manager.  SONEC Morris has also offered to assist with water projects in Malheur County.</w:t>
      </w:r>
    </w:p>
    <w:p w14:paraId="40510F68" w14:textId="77777777" w:rsidR="003C3163" w:rsidRDefault="003C3163" w:rsidP="00062BCF">
      <w:pPr>
        <w:rPr>
          <w:rFonts w:ascii="Century Gothic" w:hAnsi="Century Gothic"/>
        </w:rPr>
      </w:pPr>
    </w:p>
    <w:p w14:paraId="34F88774" w14:textId="7DF4C0CC" w:rsidR="003C3163" w:rsidRDefault="003C3163" w:rsidP="00062BCF">
      <w:pPr>
        <w:rPr>
          <w:rFonts w:ascii="Century Gothic" w:hAnsi="Century Gothic"/>
        </w:rPr>
      </w:pPr>
      <w:r>
        <w:rPr>
          <w:rFonts w:ascii="Century Gothic" w:hAnsi="Century Gothic"/>
        </w:rPr>
        <w:t xml:space="preserve">BD Davies said the challenges he saw regarded record keeping and billing, </w:t>
      </w:r>
      <w:r w:rsidR="003F0AF7">
        <w:rPr>
          <w:rFonts w:ascii="Century Gothic" w:hAnsi="Century Gothic"/>
        </w:rPr>
        <w:t xml:space="preserve">and </w:t>
      </w:r>
      <w:r>
        <w:rPr>
          <w:rFonts w:ascii="Century Gothic" w:hAnsi="Century Gothic"/>
        </w:rPr>
        <w:t xml:space="preserve">splitting staff time on projects.  He asked DM Kesling if there was a system in place to address this.  DM Kesling said he would extend HSWCD practices to MSWCD.  Davies asked if the system in </w:t>
      </w:r>
      <w:r w:rsidR="00857E3D">
        <w:rPr>
          <w:rFonts w:ascii="Century Gothic" w:hAnsi="Century Gothic"/>
        </w:rPr>
        <w:t>place</w:t>
      </w:r>
      <w:r>
        <w:rPr>
          <w:rFonts w:ascii="Century Gothic" w:hAnsi="Century Gothic"/>
        </w:rPr>
        <w:t xml:space="preserve"> is defensible and </w:t>
      </w:r>
      <w:r w:rsidR="00857E3D">
        <w:rPr>
          <w:rFonts w:ascii="Century Gothic" w:hAnsi="Century Gothic"/>
        </w:rPr>
        <w:t>if</w:t>
      </w:r>
      <w:r>
        <w:rPr>
          <w:rFonts w:ascii="Century Gothic" w:hAnsi="Century Gothic"/>
        </w:rPr>
        <w:t xml:space="preserve"> it </w:t>
      </w:r>
      <w:r w:rsidR="00857E3D">
        <w:rPr>
          <w:rFonts w:ascii="Century Gothic" w:hAnsi="Century Gothic"/>
        </w:rPr>
        <w:t>takes</w:t>
      </w:r>
      <w:r>
        <w:rPr>
          <w:rFonts w:ascii="Century Gothic" w:hAnsi="Century Gothic"/>
        </w:rPr>
        <w:t xml:space="preserve"> a lot of time?  He urged the DM to view it as a courtroom.  DM Kesling explained the timesheet process for district employees</w:t>
      </w:r>
      <w:r w:rsidR="00D0327D">
        <w:rPr>
          <w:rFonts w:ascii="Century Gothic" w:hAnsi="Century Gothic"/>
        </w:rPr>
        <w:t xml:space="preserve"> and how salary is allocated toward projects/grants.  </w:t>
      </w:r>
      <w:r w:rsidR="0089756A">
        <w:rPr>
          <w:rFonts w:ascii="Century Gothic" w:hAnsi="Century Gothic"/>
        </w:rPr>
        <w:t>A Board member</w:t>
      </w:r>
      <w:r w:rsidR="00D0327D">
        <w:rPr>
          <w:rFonts w:ascii="Century Gothic" w:hAnsi="Century Gothic"/>
        </w:rPr>
        <w:t xml:space="preserve"> expressed concern about HSWCD paying for </w:t>
      </w:r>
      <w:r w:rsidR="003F0AF7">
        <w:rPr>
          <w:rFonts w:ascii="Century Gothic" w:hAnsi="Century Gothic"/>
        </w:rPr>
        <w:t>salaries</w:t>
      </w:r>
      <w:r w:rsidR="00D0327D">
        <w:rPr>
          <w:rFonts w:ascii="Century Gothic" w:hAnsi="Century Gothic"/>
        </w:rPr>
        <w:t xml:space="preserve"> toward MSWCD projects.</w:t>
      </w:r>
    </w:p>
    <w:p w14:paraId="51109D80" w14:textId="77777777" w:rsidR="00D0327D" w:rsidRDefault="00D0327D" w:rsidP="00062BCF">
      <w:pPr>
        <w:rPr>
          <w:rFonts w:ascii="Century Gothic" w:hAnsi="Century Gothic"/>
        </w:rPr>
      </w:pPr>
    </w:p>
    <w:p w14:paraId="25C15CDF" w14:textId="6598672F" w:rsidR="00D0327D" w:rsidRDefault="00D0327D" w:rsidP="00062BCF">
      <w:pPr>
        <w:rPr>
          <w:rFonts w:ascii="Century Gothic" w:hAnsi="Century Gothic"/>
        </w:rPr>
      </w:pPr>
      <w:r>
        <w:rPr>
          <w:rFonts w:ascii="Century Gothic" w:hAnsi="Century Gothic"/>
        </w:rPr>
        <w:t xml:space="preserve">BD Ramsay asked if the books for the two agencies </w:t>
      </w:r>
      <w:r w:rsidR="00857E3D">
        <w:rPr>
          <w:rFonts w:ascii="Century Gothic" w:hAnsi="Century Gothic"/>
        </w:rPr>
        <w:t>would</w:t>
      </w:r>
      <w:r>
        <w:rPr>
          <w:rFonts w:ascii="Century Gothic" w:hAnsi="Century Gothic"/>
        </w:rPr>
        <w:t xml:space="preserve"> merge, and DM Kesling said </w:t>
      </w:r>
      <w:r w:rsidR="00857E3D">
        <w:rPr>
          <w:rFonts w:ascii="Century Gothic" w:hAnsi="Century Gothic"/>
        </w:rPr>
        <w:t>no</w:t>
      </w:r>
      <w:r>
        <w:rPr>
          <w:rFonts w:ascii="Century Gothic" w:hAnsi="Century Gothic"/>
        </w:rPr>
        <w:t xml:space="preserve">.  He plans to invoice monthly or quarterly.  There will be two sets of accounts, invoices, checks to be signed, </w:t>
      </w:r>
      <w:r w:rsidR="00857E3D">
        <w:rPr>
          <w:rFonts w:ascii="Century Gothic" w:hAnsi="Century Gothic"/>
        </w:rPr>
        <w:t xml:space="preserve">and a </w:t>
      </w:r>
      <w:r>
        <w:rPr>
          <w:rFonts w:ascii="Century Gothic" w:hAnsi="Century Gothic"/>
        </w:rPr>
        <w:t>board to acknowledge</w:t>
      </w:r>
      <w:r w:rsidR="0089756A">
        <w:rPr>
          <w:rFonts w:ascii="Century Gothic" w:hAnsi="Century Gothic"/>
        </w:rPr>
        <w:t>/sign</w:t>
      </w:r>
      <w:r>
        <w:rPr>
          <w:rFonts w:ascii="Century Gothic" w:hAnsi="Century Gothic"/>
        </w:rPr>
        <w:t>.  It will be documented the entire way through.</w:t>
      </w:r>
    </w:p>
    <w:p w14:paraId="5D930943" w14:textId="77777777" w:rsidR="00D0327D" w:rsidRDefault="00D0327D" w:rsidP="00062BCF">
      <w:pPr>
        <w:rPr>
          <w:rFonts w:ascii="Century Gothic" w:hAnsi="Century Gothic"/>
        </w:rPr>
      </w:pPr>
    </w:p>
    <w:p w14:paraId="0BE72509" w14:textId="47244D17" w:rsidR="00D0327D" w:rsidRDefault="00D0327D" w:rsidP="00062BCF">
      <w:pPr>
        <w:rPr>
          <w:rFonts w:ascii="Century Gothic" w:hAnsi="Century Gothic"/>
        </w:rPr>
      </w:pPr>
      <w:r>
        <w:rPr>
          <w:rFonts w:ascii="Century Gothic" w:hAnsi="Century Gothic"/>
        </w:rPr>
        <w:t>BC Hussey asked staff present at the meeting for their thoughts:</w:t>
      </w:r>
    </w:p>
    <w:p w14:paraId="221A748E" w14:textId="77777777" w:rsidR="00D0327D" w:rsidRDefault="00D0327D" w:rsidP="00062BCF">
      <w:pPr>
        <w:rPr>
          <w:rFonts w:ascii="Century Gothic" w:hAnsi="Century Gothic"/>
        </w:rPr>
      </w:pPr>
    </w:p>
    <w:p w14:paraId="6D6AAC53" w14:textId="18F3E8B8" w:rsidR="00D0327D" w:rsidRDefault="00D0327D" w:rsidP="00062BCF">
      <w:pPr>
        <w:rPr>
          <w:rFonts w:ascii="Century Gothic" w:hAnsi="Century Gothic"/>
        </w:rPr>
      </w:pPr>
      <w:r>
        <w:rPr>
          <w:rFonts w:ascii="Century Gothic" w:hAnsi="Century Gothic"/>
        </w:rPr>
        <w:t>RB McCall said she was excited, especially for the landowners living near the county line.</w:t>
      </w:r>
    </w:p>
    <w:p w14:paraId="37C3A72A" w14:textId="77777777" w:rsidR="00D0327D" w:rsidRDefault="00D0327D" w:rsidP="00062BCF">
      <w:pPr>
        <w:rPr>
          <w:rFonts w:ascii="Century Gothic" w:hAnsi="Century Gothic"/>
        </w:rPr>
      </w:pPr>
    </w:p>
    <w:p w14:paraId="5E8D0853" w14:textId="16FBD0FE" w:rsidR="00062BCF" w:rsidRDefault="00D0327D" w:rsidP="00062BCF">
      <w:pPr>
        <w:rPr>
          <w:rFonts w:ascii="Century Gothic" w:hAnsi="Century Gothic"/>
        </w:rPr>
      </w:pPr>
      <w:r>
        <w:rPr>
          <w:rFonts w:ascii="Century Gothic" w:hAnsi="Century Gothic"/>
        </w:rPr>
        <w:t>CWMA Goss said, “</w:t>
      </w:r>
      <w:r w:rsidR="00062BCF" w:rsidRPr="00062BCF">
        <w:rPr>
          <w:rFonts w:ascii="Century Gothic" w:hAnsi="Century Gothic"/>
        </w:rPr>
        <w:t xml:space="preserve">I think it is a great </w:t>
      </w:r>
      <w:r w:rsidR="003F0AF7">
        <w:rPr>
          <w:rFonts w:ascii="Century Gothic" w:hAnsi="Century Gothic"/>
        </w:rPr>
        <w:t>thing</w:t>
      </w:r>
      <w:r w:rsidR="0089756A">
        <w:rPr>
          <w:rFonts w:ascii="Century Gothic" w:hAnsi="Century Gothic"/>
        </w:rPr>
        <w:t>, A</w:t>
      </w:r>
      <w:r>
        <w:rPr>
          <w:rFonts w:ascii="Century Gothic" w:hAnsi="Century Gothic"/>
        </w:rPr>
        <w:t xml:space="preserve"> l</w:t>
      </w:r>
      <w:r w:rsidR="00062BCF" w:rsidRPr="00062BCF">
        <w:rPr>
          <w:rFonts w:ascii="Century Gothic" w:hAnsi="Century Gothic"/>
        </w:rPr>
        <w:t xml:space="preserve">ot </w:t>
      </w:r>
      <w:r>
        <w:rPr>
          <w:rFonts w:ascii="Century Gothic" w:hAnsi="Century Gothic"/>
        </w:rPr>
        <w:t>of</w:t>
      </w:r>
      <w:r w:rsidR="00062BCF" w:rsidRPr="00062BCF">
        <w:rPr>
          <w:rFonts w:ascii="Century Gothic" w:hAnsi="Century Gothic"/>
        </w:rPr>
        <w:t xml:space="preserve"> knowledgeable staff</w:t>
      </w:r>
      <w:r>
        <w:rPr>
          <w:rFonts w:ascii="Century Gothic" w:hAnsi="Century Gothic"/>
        </w:rPr>
        <w:t xml:space="preserve"> that can</w:t>
      </w:r>
      <w:r w:rsidR="00062BCF" w:rsidRPr="00062BCF">
        <w:rPr>
          <w:rFonts w:ascii="Century Gothic" w:hAnsi="Century Gothic"/>
        </w:rPr>
        <w:t xml:space="preserve"> problem solve</w:t>
      </w:r>
      <w:r>
        <w:rPr>
          <w:rFonts w:ascii="Century Gothic" w:hAnsi="Century Gothic"/>
        </w:rPr>
        <w:t>.”</w:t>
      </w:r>
    </w:p>
    <w:p w14:paraId="26D6EA4F" w14:textId="77777777" w:rsidR="00D0327D" w:rsidRDefault="00D0327D" w:rsidP="00062BCF">
      <w:pPr>
        <w:rPr>
          <w:rFonts w:ascii="Century Gothic" w:hAnsi="Century Gothic"/>
        </w:rPr>
      </w:pPr>
    </w:p>
    <w:p w14:paraId="572A49D2" w14:textId="7301E8B1" w:rsidR="00D0327D" w:rsidRDefault="00D0327D" w:rsidP="00062BCF">
      <w:pPr>
        <w:rPr>
          <w:rFonts w:ascii="Century Gothic" w:hAnsi="Century Gothic"/>
        </w:rPr>
      </w:pPr>
      <w:r>
        <w:rPr>
          <w:rFonts w:ascii="Century Gothic" w:hAnsi="Century Gothic"/>
        </w:rPr>
        <w:lastRenderedPageBreak/>
        <w:t>RB Mack referred to her comments at February’s meeting, adding</w:t>
      </w:r>
      <w:r w:rsidR="003F0AF7">
        <w:rPr>
          <w:rFonts w:ascii="Century Gothic" w:hAnsi="Century Gothic"/>
        </w:rPr>
        <w:t>,</w:t>
      </w:r>
      <w:r>
        <w:rPr>
          <w:rFonts w:ascii="Century Gothic" w:hAnsi="Century Gothic"/>
        </w:rPr>
        <w:t xml:space="preserve"> “Jason has everything running smoothly.  We are all in our own </w:t>
      </w:r>
      <w:r w:rsidR="003F0AF7">
        <w:rPr>
          <w:rFonts w:ascii="Century Gothic" w:hAnsi="Century Gothic"/>
        </w:rPr>
        <w:t>groove</w:t>
      </w:r>
      <w:r>
        <w:rPr>
          <w:rFonts w:ascii="Century Gothic" w:hAnsi="Century Gothic"/>
        </w:rPr>
        <w:t xml:space="preserve"> and can handle things without Jason.”  </w:t>
      </w:r>
    </w:p>
    <w:p w14:paraId="5681BA04" w14:textId="77777777" w:rsidR="00D0327D" w:rsidRPr="00062BCF" w:rsidRDefault="00D0327D" w:rsidP="00062BCF">
      <w:pPr>
        <w:rPr>
          <w:rFonts w:ascii="Century Gothic" w:hAnsi="Century Gothic"/>
        </w:rPr>
      </w:pPr>
    </w:p>
    <w:p w14:paraId="082F0B33" w14:textId="01E8872E" w:rsidR="00062BCF" w:rsidRDefault="00D0327D" w:rsidP="00062BCF">
      <w:pPr>
        <w:rPr>
          <w:rFonts w:ascii="Century Gothic" w:hAnsi="Century Gothic"/>
        </w:rPr>
      </w:pPr>
      <w:r>
        <w:rPr>
          <w:rFonts w:ascii="Century Gothic" w:hAnsi="Century Gothic"/>
        </w:rPr>
        <w:t>LIT Doan said it has her full support.</w:t>
      </w:r>
    </w:p>
    <w:p w14:paraId="3C390E8C" w14:textId="77777777" w:rsidR="00D0327D" w:rsidRDefault="00D0327D" w:rsidP="00062BCF">
      <w:pPr>
        <w:rPr>
          <w:rFonts w:ascii="Century Gothic" w:hAnsi="Century Gothic"/>
        </w:rPr>
      </w:pPr>
    </w:p>
    <w:p w14:paraId="5384E3CC" w14:textId="20B4A479" w:rsidR="00D0327D" w:rsidRDefault="00D0327D" w:rsidP="00062BCF">
      <w:pPr>
        <w:rPr>
          <w:rFonts w:ascii="Century Gothic" w:hAnsi="Century Gothic"/>
        </w:rPr>
      </w:pPr>
      <w:r>
        <w:rPr>
          <w:rFonts w:ascii="Century Gothic" w:hAnsi="Century Gothic"/>
        </w:rPr>
        <w:t xml:space="preserve">SGC Mundy said sage grouse </w:t>
      </w:r>
      <w:r w:rsidR="0089756A">
        <w:rPr>
          <w:rFonts w:ascii="Century Gothic" w:hAnsi="Century Gothic"/>
        </w:rPr>
        <w:t>projects are</w:t>
      </w:r>
      <w:r>
        <w:rPr>
          <w:rFonts w:ascii="Century Gothic" w:hAnsi="Century Gothic"/>
        </w:rPr>
        <w:t xml:space="preserve"> already partners with MSWCD.  “It helps us all to help them.”</w:t>
      </w:r>
    </w:p>
    <w:p w14:paraId="3254D4F6" w14:textId="77777777" w:rsidR="00D0327D" w:rsidRDefault="00D0327D" w:rsidP="00062BCF">
      <w:pPr>
        <w:rPr>
          <w:rFonts w:ascii="Century Gothic" w:hAnsi="Century Gothic"/>
        </w:rPr>
      </w:pPr>
    </w:p>
    <w:p w14:paraId="2D951BA0" w14:textId="5A60FC70" w:rsidR="00D0327D" w:rsidRDefault="00D0327D" w:rsidP="00062BCF">
      <w:pPr>
        <w:rPr>
          <w:rFonts w:ascii="Century Gothic" w:hAnsi="Century Gothic"/>
        </w:rPr>
      </w:pPr>
      <w:r>
        <w:rPr>
          <w:rFonts w:ascii="Century Gothic" w:hAnsi="Century Gothic"/>
        </w:rPr>
        <w:t>AA Pearson agreed with both DM Kesling and RB Mack that the DM is not a micromanager; his concern is that the work gets done</w:t>
      </w:r>
      <w:r w:rsidR="0089756A">
        <w:rPr>
          <w:rFonts w:ascii="Century Gothic" w:hAnsi="Century Gothic"/>
        </w:rPr>
        <w:t>.</w:t>
      </w:r>
    </w:p>
    <w:p w14:paraId="5E9E3152" w14:textId="77777777" w:rsidR="00D0327D" w:rsidRPr="00062BCF" w:rsidRDefault="00D0327D" w:rsidP="00062BCF">
      <w:pPr>
        <w:rPr>
          <w:rFonts w:ascii="Century Gothic" w:hAnsi="Century Gothic"/>
        </w:rPr>
      </w:pPr>
    </w:p>
    <w:p w14:paraId="0250C179" w14:textId="50C84506" w:rsidR="00F37E12" w:rsidRDefault="00F37E12" w:rsidP="00062BCF">
      <w:pPr>
        <w:rPr>
          <w:rFonts w:ascii="Century Gothic" w:hAnsi="Century Gothic"/>
        </w:rPr>
      </w:pPr>
      <w:r>
        <w:rPr>
          <w:rFonts w:ascii="Century Gothic" w:hAnsi="Century Gothic"/>
        </w:rPr>
        <w:t xml:space="preserve">There was further discussion about the MSWCD board, maintaining definite </w:t>
      </w:r>
      <w:r w:rsidR="00C10BA5">
        <w:rPr>
          <w:rFonts w:ascii="Century Gothic" w:hAnsi="Century Gothic"/>
        </w:rPr>
        <w:t>financial</w:t>
      </w:r>
      <w:r>
        <w:rPr>
          <w:rFonts w:ascii="Century Gothic" w:hAnsi="Century Gothic"/>
        </w:rPr>
        <w:t xml:space="preserve"> boundaries, </w:t>
      </w:r>
      <w:r w:rsidR="00C23CCC">
        <w:rPr>
          <w:rFonts w:ascii="Century Gothic" w:hAnsi="Century Gothic"/>
        </w:rPr>
        <w:t xml:space="preserve">and </w:t>
      </w:r>
      <w:r>
        <w:rPr>
          <w:rFonts w:ascii="Century Gothic" w:hAnsi="Century Gothic"/>
        </w:rPr>
        <w:t xml:space="preserve">potential burnout for the DM.  DM Kesling felt this, a potential tax base for the District, and Bio Armor are exciting changes to his role.  BD Davies suggested </w:t>
      </w:r>
      <w:r w:rsidR="00C23CCC">
        <w:rPr>
          <w:rFonts w:ascii="Century Gothic" w:hAnsi="Century Gothic"/>
        </w:rPr>
        <w:t>that</w:t>
      </w:r>
      <w:r>
        <w:rPr>
          <w:rFonts w:ascii="Century Gothic" w:hAnsi="Century Gothic"/>
        </w:rPr>
        <w:t xml:space="preserve"> DM Kesling </w:t>
      </w:r>
      <w:r w:rsidR="003F0AF7">
        <w:rPr>
          <w:rFonts w:ascii="Century Gothic" w:hAnsi="Century Gothic"/>
        </w:rPr>
        <w:t>train</w:t>
      </w:r>
      <w:r>
        <w:rPr>
          <w:rFonts w:ascii="Century Gothic" w:hAnsi="Century Gothic"/>
        </w:rPr>
        <w:t xml:space="preserve"> </w:t>
      </w:r>
      <w:r w:rsidR="0089756A">
        <w:rPr>
          <w:rFonts w:ascii="Century Gothic" w:hAnsi="Century Gothic"/>
        </w:rPr>
        <w:t>current employees to become a</w:t>
      </w:r>
      <w:r>
        <w:rPr>
          <w:rFonts w:ascii="Century Gothic" w:hAnsi="Century Gothic"/>
        </w:rPr>
        <w:t xml:space="preserve"> replace</w:t>
      </w:r>
      <w:r w:rsidR="0089756A">
        <w:rPr>
          <w:rFonts w:ascii="Century Gothic" w:hAnsi="Century Gothic"/>
        </w:rPr>
        <w:t xml:space="preserve">ment </w:t>
      </w:r>
      <w:r w:rsidR="003F0AF7">
        <w:rPr>
          <w:rFonts w:ascii="Century Gothic" w:hAnsi="Century Gothic"/>
        </w:rPr>
        <w:t>for</w:t>
      </w:r>
      <w:r>
        <w:rPr>
          <w:rFonts w:ascii="Century Gothic" w:hAnsi="Century Gothic"/>
        </w:rPr>
        <w:t xml:space="preserve"> himself, “Train more managers.” DM Kesling said this is also </w:t>
      </w:r>
      <w:r w:rsidR="00C23CCC">
        <w:rPr>
          <w:rFonts w:ascii="Century Gothic" w:hAnsi="Century Gothic"/>
        </w:rPr>
        <w:t xml:space="preserve">the </w:t>
      </w:r>
      <w:r>
        <w:rPr>
          <w:rFonts w:ascii="Century Gothic" w:hAnsi="Century Gothic"/>
        </w:rPr>
        <w:t xml:space="preserve">time for yearly </w:t>
      </w:r>
      <w:r w:rsidR="00C10BA5">
        <w:rPr>
          <w:rFonts w:ascii="Century Gothic" w:hAnsi="Century Gothic"/>
        </w:rPr>
        <w:t>evaluations</w:t>
      </w:r>
      <w:r w:rsidR="00C23CCC">
        <w:rPr>
          <w:rFonts w:ascii="Century Gothic" w:hAnsi="Century Gothic"/>
        </w:rPr>
        <w:t>,</w:t>
      </w:r>
      <w:r>
        <w:rPr>
          <w:rFonts w:ascii="Century Gothic" w:hAnsi="Century Gothic"/>
        </w:rPr>
        <w:t xml:space="preserve"> which will be presented at the next board meeting.  Along with </w:t>
      </w:r>
      <w:r w:rsidR="00C10BA5">
        <w:rPr>
          <w:rFonts w:ascii="Century Gothic" w:hAnsi="Century Gothic"/>
        </w:rPr>
        <w:t>Cost-of-Living</w:t>
      </w:r>
      <w:r>
        <w:rPr>
          <w:rFonts w:ascii="Century Gothic" w:hAnsi="Century Gothic"/>
        </w:rPr>
        <w:t xml:space="preserve"> Allowances (COLA) he would like to discuss salary changes for himself and RB Mack with their new roles.</w:t>
      </w:r>
    </w:p>
    <w:p w14:paraId="74B441F3" w14:textId="77777777" w:rsidR="00F37E12" w:rsidRDefault="00F37E12" w:rsidP="00062BCF">
      <w:pPr>
        <w:rPr>
          <w:rFonts w:ascii="Century Gothic" w:hAnsi="Century Gothic"/>
        </w:rPr>
      </w:pPr>
    </w:p>
    <w:p w14:paraId="7AB66B23" w14:textId="302430B2" w:rsidR="00062BCF" w:rsidRPr="00DF629E" w:rsidRDefault="00DF629E" w:rsidP="00062BCF">
      <w:pPr>
        <w:rPr>
          <w:rFonts w:ascii="Century Gothic" w:hAnsi="Century Gothic"/>
          <w:b/>
          <w:bCs/>
          <w:u w:val="single"/>
        </w:rPr>
      </w:pPr>
      <w:r w:rsidRPr="00DF629E">
        <w:rPr>
          <w:rFonts w:ascii="Century Gothic" w:hAnsi="Century Gothic"/>
          <w:b/>
          <w:bCs/>
          <w:u w:val="single"/>
        </w:rPr>
        <w:t xml:space="preserve">Item </w:t>
      </w:r>
      <w:r w:rsidR="00062BCF" w:rsidRPr="00DF629E">
        <w:rPr>
          <w:rFonts w:ascii="Century Gothic" w:hAnsi="Century Gothic"/>
          <w:b/>
          <w:bCs/>
          <w:u w:val="single"/>
        </w:rPr>
        <w:t>#8</w:t>
      </w:r>
      <w:r w:rsidRPr="00DF629E">
        <w:rPr>
          <w:rFonts w:ascii="Century Gothic" w:hAnsi="Century Gothic"/>
          <w:b/>
          <w:bCs/>
          <w:u w:val="single"/>
        </w:rPr>
        <w:t>:</w:t>
      </w:r>
      <w:r w:rsidR="00062BCF" w:rsidRPr="00DF629E">
        <w:rPr>
          <w:rFonts w:ascii="Century Gothic" w:hAnsi="Century Gothic"/>
          <w:b/>
          <w:bCs/>
          <w:u w:val="single"/>
        </w:rPr>
        <w:t xml:space="preserve"> SDIS </w:t>
      </w:r>
      <w:r w:rsidRPr="00DF629E">
        <w:rPr>
          <w:rFonts w:ascii="Century Gothic" w:hAnsi="Century Gothic"/>
          <w:b/>
          <w:bCs/>
          <w:u w:val="single"/>
        </w:rPr>
        <w:t>R</w:t>
      </w:r>
      <w:r w:rsidR="00062BCF" w:rsidRPr="00DF629E">
        <w:rPr>
          <w:rFonts w:ascii="Century Gothic" w:hAnsi="Century Gothic"/>
          <w:b/>
          <w:bCs/>
          <w:u w:val="single"/>
        </w:rPr>
        <w:t>enewal</w:t>
      </w:r>
      <w:r w:rsidRPr="00DF629E">
        <w:rPr>
          <w:rFonts w:ascii="Century Gothic" w:hAnsi="Century Gothic"/>
          <w:b/>
          <w:bCs/>
          <w:u w:val="single"/>
        </w:rPr>
        <w:t xml:space="preserve"> (action item)</w:t>
      </w:r>
    </w:p>
    <w:p w14:paraId="104E7761" w14:textId="127F4D65" w:rsidR="00DF629E" w:rsidRDefault="00DF629E" w:rsidP="00062BCF">
      <w:pPr>
        <w:rPr>
          <w:rFonts w:ascii="Century Gothic" w:hAnsi="Century Gothic"/>
        </w:rPr>
      </w:pPr>
      <w:r>
        <w:rPr>
          <w:rFonts w:ascii="Century Gothic" w:hAnsi="Century Gothic"/>
        </w:rPr>
        <w:t>Paperwork regarding this was in the director</w:t>
      </w:r>
      <w:r w:rsidR="00DE25FD">
        <w:rPr>
          <w:rFonts w:ascii="Century Gothic" w:hAnsi="Century Gothic"/>
        </w:rPr>
        <w:t>s’</w:t>
      </w:r>
      <w:r>
        <w:rPr>
          <w:rFonts w:ascii="Century Gothic" w:hAnsi="Century Gothic"/>
        </w:rPr>
        <w:t xml:space="preserve"> notebooks and provided to them prior to the meeting electronically.  This is regarding the benefit package for HSWCD staff.  DM </w:t>
      </w:r>
      <w:r w:rsidR="00062BCF" w:rsidRPr="00062BCF">
        <w:rPr>
          <w:rFonts w:ascii="Century Gothic" w:hAnsi="Century Gothic"/>
        </w:rPr>
        <w:t xml:space="preserve">Kesling </w:t>
      </w:r>
      <w:r>
        <w:rPr>
          <w:rFonts w:ascii="Century Gothic" w:hAnsi="Century Gothic"/>
        </w:rPr>
        <w:t>said SDI</w:t>
      </w:r>
      <w:r w:rsidR="003F0AF7">
        <w:rPr>
          <w:rFonts w:ascii="Century Gothic" w:hAnsi="Century Gothic"/>
        </w:rPr>
        <w:t>S</w:t>
      </w:r>
      <w:r>
        <w:rPr>
          <w:rFonts w:ascii="Century Gothic" w:hAnsi="Century Gothic"/>
        </w:rPr>
        <w:t xml:space="preserve"> projects a </w:t>
      </w:r>
      <w:r w:rsidR="00062BCF" w:rsidRPr="00062BCF">
        <w:rPr>
          <w:rFonts w:ascii="Century Gothic" w:hAnsi="Century Gothic"/>
        </w:rPr>
        <w:t xml:space="preserve">6.5% increase </w:t>
      </w:r>
      <w:r>
        <w:rPr>
          <w:rFonts w:ascii="Century Gothic" w:hAnsi="Century Gothic"/>
        </w:rPr>
        <w:t>in</w:t>
      </w:r>
      <w:r w:rsidR="00062BCF" w:rsidRPr="00062BCF">
        <w:rPr>
          <w:rFonts w:ascii="Century Gothic" w:hAnsi="Century Gothic"/>
        </w:rPr>
        <w:t xml:space="preserve"> medical</w:t>
      </w:r>
      <w:r>
        <w:rPr>
          <w:rFonts w:ascii="Century Gothic" w:hAnsi="Century Gothic"/>
        </w:rPr>
        <w:t xml:space="preserve"> coverage </w:t>
      </w:r>
      <w:r w:rsidR="00DE25FD">
        <w:rPr>
          <w:rFonts w:ascii="Century Gothic" w:hAnsi="Century Gothic"/>
        </w:rPr>
        <w:t xml:space="preserve">and </w:t>
      </w:r>
      <w:r w:rsidR="00DE25FD" w:rsidRPr="00062BCF">
        <w:rPr>
          <w:rFonts w:ascii="Century Gothic" w:hAnsi="Century Gothic"/>
        </w:rPr>
        <w:t>5.5</w:t>
      </w:r>
      <w:r w:rsidR="00062BCF" w:rsidRPr="00062BCF">
        <w:rPr>
          <w:rFonts w:ascii="Century Gothic" w:hAnsi="Century Gothic"/>
        </w:rPr>
        <w:t xml:space="preserve">% increase </w:t>
      </w:r>
      <w:r>
        <w:rPr>
          <w:rFonts w:ascii="Century Gothic" w:hAnsi="Century Gothic"/>
        </w:rPr>
        <w:t>in</w:t>
      </w:r>
      <w:r w:rsidR="00062BCF" w:rsidRPr="00062BCF">
        <w:rPr>
          <w:rFonts w:ascii="Century Gothic" w:hAnsi="Century Gothic"/>
        </w:rPr>
        <w:t xml:space="preserve"> dental.  </w:t>
      </w:r>
      <w:r>
        <w:rPr>
          <w:rFonts w:ascii="Century Gothic" w:hAnsi="Century Gothic"/>
        </w:rPr>
        <w:t>Despite this</w:t>
      </w:r>
      <w:r w:rsidR="00DE25FD">
        <w:rPr>
          <w:rFonts w:ascii="Century Gothic" w:hAnsi="Century Gothic"/>
        </w:rPr>
        <w:t>,</w:t>
      </w:r>
      <w:r>
        <w:rPr>
          <w:rFonts w:ascii="Century Gothic" w:hAnsi="Century Gothic"/>
        </w:rPr>
        <w:t xml:space="preserve"> DM </w:t>
      </w:r>
      <w:r w:rsidR="00062BCF" w:rsidRPr="00062BCF">
        <w:rPr>
          <w:rFonts w:ascii="Century Gothic" w:hAnsi="Century Gothic"/>
        </w:rPr>
        <w:t xml:space="preserve">Kesling </w:t>
      </w:r>
      <w:r w:rsidR="00DE25FD">
        <w:rPr>
          <w:rFonts w:ascii="Century Gothic" w:hAnsi="Century Gothic"/>
        </w:rPr>
        <w:t>recommended</w:t>
      </w:r>
      <w:r>
        <w:rPr>
          <w:rFonts w:ascii="Century Gothic" w:hAnsi="Century Gothic"/>
        </w:rPr>
        <w:t xml:space="preserve"> the District continue the insurance </w:t>
      </w:r>
      <w:r w:rsidR="00C10BA5">
        <w:rPr>
          <w:rFonts w:ascii="Century Gothic" w:hAnsi="Century Gothic"/>
        </w:rPr>
        <w:t>program</w:t>
      </w:r>
      <w:r>
        <w:rPr>
          <w:rFonts w:ascii="Century Gothic" w:hAnsi="Century Gothic"/>
        </w:rPr>
        <w:t xml:space="preserve"> with SDIS.  He did not </w:t>
      </w:r>
      <w:r w:rsidR="008A0994">
        <w:rPr>
          <w:rFonts w:ascii="Century Gothic" w:hAnsi="Century Gothic"/>
        </w:rPr>
        <w:t>think</w:t>
      </w:r>
      <w:r>
        <w:rPr>
          <w:rFonts w:ascii="Century Gothic" w:hAnsi="Century Gothic"/>
        </w:rPr>
        <w:t xml:space="preserve"> the District could benefit from changing providers and instead </w:t>
      </w:r>
      <w:r w:rsidR="003F0AF7">
        <w:rPr>
          <w:rFonts w:ascii="Century Gothic" w:hAnsi="Century Gothic"/>
        </w:rPr>
        <w:t xml:space="preserve">look to </w:t>
      </w:r>
      <w:r w:rsidR="00C27F08">
        <w:rPr>
          <w:rFonts w:ascii="Century Gothic" w:hAnsi="Century Gothic"/>
        </w:rPr>
        <w:t>change</w:t>
      </w:r>
      <w:r>
        <w:rPr>
          <w:rFonts w:ascii="Century Gothic" w:hAnsi="Century Gothic"/>
        </w:rPr>
        <w:t xml:space="preserve"> the set up.  Discussion </w:t>
      </w:r>
      <w:r w:rsidR="008A0994">
        <w:rPr>
          <w:rFonts w:ascii="Century Gothic" w:hAnsi="Century Gothic"/>
        </w:rPr>
        <w:t>followed</w:t>
      </w:r>
      <w:r>
        <w:rPr>
          <w:rFonts w:ascii="Century Gothic" w:hAnsi="Century Gothic"/>
        </w:rPr>
        <w:t xml:space="preserve"> regarding various insurances </w:t>
      </w:r>
      <w:r w:rsidR="00C27F08">
        <w:rPr>
          <w:rFonts w:ascii="Century Gothic" w:hAnsi="Century Gothic"/>
        </w:rPr>
        <w:t xml:space="preserve">and </w:t>
      </w:r>
      <w:r>
        <w:rPr>
          <w:rFonts w:ascii="Century Gothic" w:hAnsi="Century Gothic"/>
        </w:rPr>
        <w:t>coverage for spouses and family.</w:t>
      </w:r>
    </w:p>
    <w:p w14:paraId="3ABDD8DE" w14:textId="77777777" w:rsidR="00AD1CA8" w:rsidRDefault="00AD1CA8" w:rsidP="00062BCF">
      <w:pPr>
        <w:rPr>
          <w:rFonts w:ascii="Century Gothic" w:hAnsi="Century Gothic"/>
        </w:rPr>
      </w:pPr>
    </w:p>
    <w:p w14:paraId="4006ABAC" w14:textId="25F79CBA" w:rsidR="00AD1CA8" w:rsidRDefault="00AD1CA8" w:rsidP="00062BCF">
      <w:pPr>
        <w:rPr>
          <w:rFonts w:ascii="Century Gothic" w:hAnsi="Century Gothic"/>
        </w:rPr>
      </w:pPr>
      <w:r>
        <w:rPr>
          <w:rFonts w:ascii="Century Gothic" w:hAnsi="Century Gothic"/>
        </w:rPr>
        <w:t>S/T Franklin moved</w:t>
      </w:r>
      <w:r w:rsidR="003F0AF7">
        <w:rPr>
          <w:rFonts w:ascii="Century Gothic" w:hAnsi="Century Gothic"/>
        </w:rPr>
        <w:t>,</w:t>
      </w:r>
      <w:r>
        <w:rPr>
          <w:rFonts w:ascii="Century Gothic" w:hAnsi="Century Gothic"/>
        </w:rPr>
        <w:t xml:space="preserve"> and BD Davies seconded to approve the SDIS renewal benefits package.  All present who were eligible to vote were in favor; there was no opposition.  </w:t>
      </w:r>
    </w:p>
    <w:p w14:paraId="7CACA7EA" w14:textId="77777777" w:rsidR="00DF629E" w:rsidRDefault="00DF629E" w:rsidP="00062BCF">
      <w:pPr>
        <w:rPr>
          <w:rFonts w:ascii="Century Gothic" w:hAnsi="Century Gothic"/>
        </w:rPr>
      </w:pPr>
    </w:p>
    <w:p w14:paraId="07813E2F" w14:textId="3767AB68" w:rsidR="008A0994" w:rsidRDefault="008A0994" w:rsidP="00DE25FD">
      <w:pPr>
        <w:ind w:firstLine="0"/>
        <w:rPr>
          <w:rFonts w:ascii="Century Gothic" w:hAnsi="Century Gothic"/>
        </w:rPr>
      </w:pPr>
      <w:r>
        <w:rPr>
          <w:rFonts w:ascii="Century Gothic" w:hAnsi="Century Gothic"/>
        </w:rPr>
        <w:t xml:space="preserve">BD Davies asked when the District could vote on updating the medical benefits?  DM Kesling said it would need to be done </w:t>
      </w:r>
      <w:r w:rsidR="00AD1CA8">
        <w:rPr>
          <w:rFonts w:ascii="Century Gothic" w:hAnsi="Century Gothic"/>
        </w:rPr>
        <w:t>through</w:t>
      </w:r>
      <w:r>
        <w:rPr>
          <w:rFonts w:ascii="Century Gothic" w:hAnsi="Century Gothic"/>
        </w:rPr>
        <w:t xml:space="preserve"> the employee manual, and it is time for it to be </w:t>
      </w:r>
      <w:r w:rsidR="00AD1CA8">
        <w:rPr>
          <w:rFonts w:ascii="Century Gothic" w:hAnsi="Century Gothic"/>
        </w:rPr>
        <w:t>reviewed</w:t>
      </w:r>
      <w:r>
        <w:rPr>
          <w:rFonts w:ascii="Century Gothic" w:hAnsi="Century Gothic"/>
        </w:rPr>
        <w:t xml:space="preserve">.  </w:t>
      </w:r>
    </w:p>
    <w:p w14:paraId="6F3D985A" w14:textId="77777777" w:rsidR="008A0994" w:rsidRDefault="008A0994" w:rsidP="00DE25FD">
      <w:pPr>
        <w:ind w:firstLine="0"/>
        <w:rPr>
          <w:rFonts w:ascii="Century Gothic" w:hAnsi="Century Gothic"/>
        </w:rPr>
      </w:pPr>
    </w:p>
    <w:p w14:paraId="6BDBD6CF" w14:textId="485F8D00" w:rsidR="008A0994" w:rsidRDefault="008A0994" w:rsidP="00DE25FD">
      <w:pPr>
        <w:ind w:firstLine="0"/>
        <w:rPr>
          <w:rFonts w:ascii="Century Gothic" w:hAnsi="Century Gothic"/>
        </w:rPr>
      </w:pPr>
      <w:r>
        <w:rPr>
          <w:rFonts w:ascii="Century Gothic" w:hAnsi="Century Gothic"/>
        </w:rPr>
        <w:t xml:space="preserve">What the staff needs regarding insurance benefits </w:t>
      </w:r>
      <w:r w:rsidR="00AD1CA8">
        <w:rPr>
          <w:rFonts w:ascii="Century Gothic" w:hAnsi="Century Gothic"/>
        </w:rPr>
        <w:t>and how it affects their families was discussed.</w:t>
      </w:r>
      <w:r>
        <w:rPr>
          <w:rFonts w:ascii="Century Gothic" w:hAnsi="Century Gothic"/>
        </w:rPr>
        <w:t xml:space="preserve"> BD Davies suggested </w:t>
      </w:r>
      <w:r w:rsidR="003F0AF7">
        <w:rPr>
          <w:rFonts w:ascii="Century Gothic" w:hAnsi="Century Gothic"/>
        </w:rPr>
        <w:t xml:space="preserve">that </w:t>
      </w:r>
      <w:r>
        <w:rPr>
          <w:rFonts w:ascii="Century Gothic" w:hAnsi="Century Gothic"/>
        </w:rPr>
        <w:t xml:space="preserve">the staff be surveyed and then the results be presented to the </w:t>
      </w:r>
      <w:r w:rsidR="00C87017">
        <w:rPr>
          <w:rFonts w:ascii="Century Gothic" w:hAnsi="Century Gothic"/>
        </w:rPr>
        <w:t>board</w:t>
      </w:r>
      <w:r>
        <w:rPr>
          <w:rFonts w:ascii="Century Gothic" w:hAnsi="Century Gothic"/>
        </w:rPr>
        <w:t>.</w:t>
      </w:r>
      <w:r w:rsidR="00AD1CA8">
        <w:rPr>
          <w:rFonts w:ascii="Century Gothic" w:hAnsi="Century Gothic"/>
        </w:rPr>
        <w:t xml:space="preserve"> This </w:t>
      </w:r>
      <w:r w:rsidR="00C87017">
        <w:rPr>
          <w:rFonts w:ascii="Century Gothic" w:hAnsi="Century Gothic"/>
        </w:rPr>
        <w:t>was also</w:t>
      </w:r>
      <w:r w:rsidR="00AD1CA8">
        <w:rPr>
          <w:rFonts w:ascii="Century Gothic" w:hAnsi="Century Gothic"/>
        </w:rPr>
        <w:t xml:space="preserve"> recommended by BC Hussey</w:t>
      </w:r>
      <w:r w:rsidR="00C87017">
        <w:rPr>
          <w:rFonts w:ascii="Century Gothic" w:hAnsi="Century Gothic"/>
        </w:rPr>
        <w:t xml:space="preserve">. </w:t>
      </w:r>
      <w:r>
        <w:rPr>
          <w:rFonts w:ascii="Century Gothic" w:hAnsi="Century Gothic"/>
        </w:rPr>
        <w:t xml:space="preserve"> Some board members were </w:t>
      </w:r>
      <w:r w:rsidR="00C87017">
        <w:rPr>
          <w:rFonts w:ascii="Century Gothic" w:hAnsi="Century Gothic"/>
        </w:rPr>
        <w:t>hesitant</w:t>
      </w:r>
      <w:r>
        <w:rPr>
          <w:rFonts w:ascii="Century Gothic" w:hAnsi="Century Gothic"/>
        </w:rPr>
        <w:t xml:space="preserve"> to put staff on the spot at the meeting</w:t>
      </w:r>
      <w:r w:rsidR="00C87017">
        <w:rPr>
          <w:rFonts w:ascii="Century Gothic" w:hAnsi="Century Gothic"/>
        </w:rPr>
        <w:t xml:space="preserve">, </w:t>
      </w:r>
      <w:r>
        <w:rPr>
          <w:rFonts w:ascii="Century Gothic" w:hAnsi="Century Gothic"/>
        </w:rPr>
        <w:t xml:space="preserve">but also wanted to know what would help them—higher insurance </w:t>
      </w:r>
      <w:r>
        <w:rPr>
          <w:rFonts w:ascii="Century Gothic" w:hAnsi="Century Gothic"/>
        </w:rPr>
        <w:lastRenderedPageBreak/>
        <w:t xml:space="preserve">coverage or higher salary?  A few staff members present shared how the current insurance coverage affected their families. </w:t>
      </w:r>
    </w:p>
    <w:p w14:paraId="26BF3734" w14:textId="77777777" w:rsidR="008A0994" w:rsidRDefault="008A0994" w:rsidP="00DE25FD">
      <w:pPr>
        <w:ind w:firstLine="0"/>
        <w:rPr>
          <w:rFonts w:ascii="Century Gothic" w:hAnsi="Century Gothic"/>
        </w:rPr>
      </w:pPr>
    </w:p>
    <w:p w14:paraId="3FDFF157" w14:textId="759191C3" w:rsidR="00D11D4A" w:rsidRDefault="00AD1CA8" w:rsidP="00062BCF">
      <w:pPr>
        <w:rPr>
          <w:rFonts w:ascii="Century Gothic" w:hAnsi="Century Gothic"/>
        </w:rPr>
      </w:pPr>
      <w:r>
        <w:rPr>
          <w:rFonts w:ascii="Century Gothic" w:hAnsi="Century Gothic"/>
        </w:rPr>
        <w:t xml:space="preserve">BC </w:t>
      </w:r>
      <w:r w:rsidR="00062BCF" w:rsidRPr="00062BCF">
        <w:rPr>
          <w:rFonts w:ascii="Century Gothic" w:hAnsi="Century Gothic"/>
        </w:rPr>
        <w:t>Hussey</w:t>
      </w:r>
      <w:r>
        <w:rPr>
          <w:rFonts w:ascii="Century Gothic" w:hAnsi="Century Gothic"/>
        </w:rPr>
        <w:t xml:space="preserve"> urged </w:t>
      </w:r>
      <w:r w:rsidR="003F0AF7">
        <w:rPr>
          <w:rFonts w:ascii="Century Gothic" w:hAnsi="Century Gothic"/>
        </w:rPr>
        <w:t xml:space="preserve">that </w:t>
      </w:r>
      <w:r w:rsidR="00D11D4A">
        <w:rPr>
          <w:rFonts w:ascii="Century Gothic" w:hAnsi="Century Gothic"/>
        </w:rPr>
        <w:t>this issue be put on the agenda for a future meeting.  “I do not want people just working for insurance.”  Subjects discussed modifying the handbook while surveying the staff, changing the amount the District pays for coverage</w:t>
      </w:r>
      <w:r w:rsidR="00074431">
        <w:rPr>
          <w:rFonts w:ascii="Century Gothic" w:hAnsi="Century Gothic"/>
        </w:rPr>
        <w:t>,</w:t>
      </w:r>
      <w:r w:rsidR="00D11D4A">
        <w:rPr>
          <w:rFonts w:ascii="Century Gothic" w:hAnsi="Century Gothic"/>
        </w:rPr>
        <w:t xml:space="preserve"> and on who (spouse, children, both), stipends, deductibles and the date of the change being implemented were discussed.  S/T Franklin wondered what the county and local schools do </w:t>
      </w:r>
      <w:r w:rsidR="00074431">
        <w:rPr>
          <w:rFonts w:ascii="Century Gothic" w:hAnsi="Century Gothic"/>
        </w:rPr>
        <w:t>about employee insurance</w:t>
      </w:r>
      <w:r w:rsidR="00D11D4A">
        <w:rPr>
          <w:rFonts w:ascii="Century Gothic" w:hAnsi="Century Gothic"/>
        </w:rPr>
        <w:t xml:space="preserve"> </w:t>
      </w:r>
      <w:r w:rsidR="00074431">
        <w:rPr>
          <w:rFonts w:ascii="Century Gothic" w:hAnsi="Century Gothic"/>
        </w:rPr>
        <w:t>coverage</w:t>
      </w:r>
      <w:r w:rsidR="00D11D4A">
        <w:rPr>
          <w:rFonts w:ascii="Century Gothic" w:hAnsi="Century Gothic"/>
        </w:rPr>
        <w:t xml:space="preserve">.  Commissioner Robb Frank described it and said </w:t>
      </w:r>
      <w:r w:rsidR="003F0AF7">
        <w:rPr>
          <w:rFonts w:ascii="Century Gothic" w:hAnsi="Century Gothic"/>
        </w:rPr>
        <w:t xml:space="preserve">that </w:t>
      </w:r>
      <w:r w:rsidR="00D11D4A">
        <w:rPr>
          <w:rFonts w:ascii="Century Gothic" w:hAnsi="Century Gothic"/>
        </w:rPr>
        <w:t xml:space="preserve">stipends are not </w:t>
      </w:r>
      <w:r w:rsidR="00074431">
        <w:rPr>
          <w:rFonts w:ascii="Century Gothic" w:hAnsi="Century Gothic"/>
        </w:rPr>
        <w:t>offered</w:t>
      </w:r>
      <w:r w:rsidR="00D11D4A">
        <w:rPr>
          <w:rFonts w:ascii="Century Gothic" w:hAnsi="Century Gothic"/>
        </w:rPr>
        <w:t xml:space="preserve">.  He praised the HSWCD board for its concern for staff.  </w:t>
      </w:r>
    </w:p>
    <w:p w14:paraId="2C3DDFB8" w14:textId="1B009347" w:rsidR="00D11D4A" w:rsidRPr="00062BCF" w:rsidRDefault="00D11D4A" w:rsidP="00D11D4A">
      <w:pPr>
        <w:ind w:firstLine="0"/>
        <w:rPr>
          <w:rFonts w:ascii="Century Gothic" w:hAnsi="Century Gothic"/>
        </w:rPr>
      </w:pPr>
    </w:p>
    <w:p w14:paraId="4A595677" w14:textId="36AFF7AC" w:rsidR="00062BCF" w:rsidRPr="002062E1" w:rsidRDefault="00062BCF" w:rsidP="00062BCF">
      <w:pPr>
        <w:rPr>
          <w:rFonts w:ascii="Century Gothic" w:hAnsi="Century Gothic"/>
          <w:b/>
          <w:bCs/>
        </w:rPr>
      </w:pPr>
      <w:r w:rsidRPr="002062E1">
        <w:rPr>
          <w:rFonts w:ascii="Century Gothic" w:hAnsi="Century Gothic"/>
          <w:b/>
          <w:bCs/>
        </w:rPr>
        <w:t>Public comment</w:t>
      </w:r>
      <w:r w:rsidR="002062E1" w:rsidRPr="002062E1">
        <w:rPr>
          <w:rFonts w:ascii="Century Gothic" w:hAnsi="Century Gothic"/>
          <w:b/>
          <w:bCs/>
        </w:rPr>
        <w:t>:</w:t>
      </w:r>
    </w:p>
    <w:p w14:paraId="52352110" w14:textId="60B23144" w:rsidR="002062E1" w:rsidRDefault="002062E1" w:rsidP="00062BCF">
      <w:pPr>
        <w:rPr>
          <w:rFonts w:ascii="Century Gothic" w:hAnsi="Century Gothic"/>
        </w:rPr>
      </w:pPr>
      <w:r>
        <w:rPr>
          <w:rFonts w:ascii="Century Gothic" w:hAnsi="Century Gothic"/>
        </w:rPr>
        <w:t>Commissioner Frank asked to move to public comments since he realized he had a scheduling conflict and was late for his next meeting.  He related the following:</w:t>
      </w:r>
    </w:p>
    <w:p w14:paraId="68A14F31" w14:textId="77777777" w:rsidR="002062E1" w:rsidRDefault="002062E1" w:rsidP="00062BCF">
      <w:pPr>
        <w:rPr>
          <w:rFonts w:ascii="Century Gothic" w:hAnsi="Century Gothic"/>
        </w:rPr>
      </w:pPr>
    </w:p>
    <w:p w14:paraId="200E9580" w14:textId="11C1A916" w:rsidR="002062E1" w:rsidRDefault="002062E1" w:rsidP="002062E1">
      <w:pPr>
        <w:pStyle w:val="ListParagraph"/>
        <w:numPr>
          <w:ilvl w:val="0"/>
          <w:numId w:val="4"/>
        </w:numPr>
        <w:rPr>
          <w:rFonts w:ascii="Century Gothic" w:hAnsi="Century Gothic"/>
        </w:rPr>
      </w:pPr>
      <w:r>
        <w:rPr>
          <w:rFonts w:ascii="Century Gothic" w:hAnsi="Century Gothic"/>
        </w:rPr>
        <w:t>There is an upcoming CCAA/LIT meeting.  He has a conflict and the date will not work for him.  LIT Doan said</w:t>
      </w:r>
      <w:r w:rsidR="003F0AF7">
        <w:rPr>
          <w:rFonts w:ascii="Century Gothic" w:hAnsi="Century Gothic"/>
        </w:rPr>
        <w:t>,</w:t>
      </w:r>
      <w:r>
        <w:rPr>
          <w:rFonts w:ascii="Century Gothic" w:hAnsi="Century Gothic"/>
        </w:rPr>
        <w:t xml:space="preserve"> though </w:t>
      </w:r>
      <w:r w:rsidR="00C10BA5">
        <w:rPr>
          <w:rFonts w:ascii="Century Gothic" w:hAnsi="Century Gothic"/>
        </w:rPr>
        <w:t>it has</w:t>
      </w:r>
      <w:r>
        <w:rPr>
          <w:rFonts w:ascii="Century Gothic" w:hAnsi="Century Gothic"/>
        </w:rPr>
        <w:t xml:space="preserve"> been scheduled</w:t>
      </w:r>
      <w:r w:rsidR="003F0AF7">
        <w:rPr>
          <w:rFonts w:ascii="Century Gothic" w:hAnsi="Century Gothic"/>
        </w:rPr>
        <w:t>,</w:t>
      </w:r>
      <w:r>
        <w:rPr>
          <w:rFonts w:ascii="Century Gothic" w:hAnsi="Century Gothic"/>
        </w:rPr>
        <w:t xml:space="preserve"> a location </w:t>
      </w:r>
      <w:r w:rsidR="00C10BA5">
        <w:rPr>
          <w:rFonts w:ascii="Century Gothic" w:hAnsi="Century Gothic"/>
        </w:rPr>
        <w:t>has not</w:t>
      </w:r>
      <w:r>
        <w:rPr>
          <w:rFonts w:ascii="Century Gothic" w:hAnsi="Century Gothic"/>
        </w:rPr>
        <w:t xml:space="preserve"> been booked yet</w:t>
      </w:r>
      <w:r w:rsidR="003F0AF7">
        <w:rPr>
          <w:rFonts w:ascii="Century Gothic" w:hAnsi="Century Gothic"/>
        </w:rPr>
        <w:t>,</w:t>
      </w:r>
      <w:r>
        <w:rPr>
          <w:rFonts w:ascii="Century Gothic" w:hAnsi="Century Gothic"/>
        </w:rPr>
        <w:t xml:space="preserve"> so it could be </w:t>
      </w:r>
      <w:r w:rsidR="00A528B9">
        <w:rPr>
          <w:rFonts w:ascii="Century Gothic" w:hAnsi="Century Gothic"/>
        </w:rPr>
        <w:t>rescheduled</w:t>
      </w:r>
      <w:r>
        <w:rPr>
          <w:rFonts w:ascii="Century Gothic" w:hAnsi="Century Gothic"/>
        </w:rPr>
        <w:t>.</w:t>
      </w:r>
    </w:p>
    <w:p w14:paraId="11DDE666" w14:textId="77AF9BCE" w:rsidR="002062E1" w:rsidRDefault="002062E1" w:rsidP="002062E1">
      <w:pPr>
        <w:pStyle w:val="ListParagraph"/>
        <w:numPr>
          <w:ilvl w:val="0"/>
          <w:numId w:val="4"/>
        </w:numPr>
        <w:rPr>
          <w:rFonts w:ascii="Century Gothic" w:hAnsi="Century Gothic"/>
        </w:rPr>
      </w:pPr>
      <w:r>
        <w:rPr>
          <w:rFonts w:ascii="Century Gothic" w:hAnsi="Century Gothic"/>
        </w:rPr>
        <w:t>In the past</w:t>
      </w:r>
      <w:r w:rsidR="003F0AF7">
        <w:rPr>
          <w:rFonts w:ascii="Century Gothic" w:hAnsi="Century Gothic"/>
        </w:rPr>
        <w:t>,</w:t>
      </w:r>
      <w:r>
        <w:rPr>
          <w:rFonts w:ascii="Century Gothic" w:hAnsi="Century Gothic"/>
        </w:rPr>
        <w:t xml:space="preserve"> </w:t>
      </w:r>
      <w:r w:rsidR="003F0AF7">
        <w:rPr>
          <w:rFonts w:ascii="Century Gothic" w:hAnsi="Century Gothic"/>
        </w:rPr>
        <w:t>Harney County</w:t>
      </w:r>
      <w:r>
        <w:rPr>
          <w:rFonts w:ascii="Century Gothic" w:hAnsi="Century Gothic"/>
        </w:rPr>
        <w:t xml:space="preserve"> has </w:t>
      </w:r>
      <w:r w:rsidR="003F0AF7">
        <w:rPr>
          <w:rFonts w:ascii="Century Gothic" w:hAnsi="Century Gothic"/>
        </w:rPr>
        <w:t>had</w:t>
      </w:r>
      <w:r>
        <w:rPr>
          <w:rFonts w:ascii="Century Gothic" w:hAnsi="Century Gothic"/>
        </w:rPr>
        <w:t xml:space="preserve"> a grazing </w:t>
      </w:r>
      <w:r w:rsidR="00A528B9">
        <w:rPr>
          <w:rFonts w:ascii="Century Gothic" w:hAnsi="Century Gothic"/>
        </w:rPr>
        <w:t>advisory</w:t>
      </w:r>
      <w:r>
        <w:rPr>
          <w:rFonts w:ascii="Century Gothic" w:hAnsi="Century Gothic"/>
        </w:rPr>
        <w:t xml:space="preserve"> board.  The county is not federally required, even with state </w:t>
      </w:r>
      <w:r w:rsidR="00A528B9">
        <w:rPr>
          <w:rFonts w:ascii="Century Gothic" w:hAnsi="Century Gothic"/>
        </w:rPr>
        <w:t>statute</w:t>
      </w:r>
      <w:r>
        <w:rPr>
          <w:rFonts w:ascii="Century Gothic" w:hAnsi="Century Gothic"/>
        </w:rPr>
        <w:t xml:space="preserve">.  The </w:t>
      </w:r>
      <w:r w:rsidR="00A528B9">
        <w:rPr>
          <w:rFonts w:ascii="Century Gothic" w:hAnsi="Century Gothic"/>
        </w:rPr>
        <w:t>county is allotted $30K, but he thinks it would be a good idea to bring up and include members of the Weed Board</w:t>
      </w:r>
      <w:r w:rsidR="00C025BF">
        <w:rPr>
          <w:rFonts w:ascii="Century Gothic" w:hAnsi="Century Gothic"/>
        </w:rPr>
        <w:t xml:space="preserve"> and SWCD Board </w:t>
      </w:r>
      <w:r w:rsidR="00A528B9">
        <w:rPr>
          <w:rFonts w:ascii="Century Gothic" w:hAnsi="Century Gothic"/>
        </w:rPr>
        <w:t>on</w:t>
      </w:r>
      <w:r w:rsidR="00C025BF">
        <w:rPr>
          <w:rFonts w:ascii="Century Gothic" w:hAnsi="Century Gothic"/>
        </w:rPr>
        <w:t>to</w:t>
      </w:r>
      <w:r w:rsidR="00A528B9">
        <w:rPr>
          <w:rFonts w:ascii="Century Gothic" w:hAnsi="Century Gothic"/>
        </w:rPr>
        <w:t xml:space="preserve"> the advisory committee.  He invited a representative of HSWCD to participate.  He provided a brief overview of the Taylor Grazing Act.</w:t>
      </w:r>
    </w:p>
    <w:p w14:paraId="14904B10" w14:textId="4B42521A" w:rsidR="00A528B9" w:rsidRDefault="00A528B9" w:rsidP="00A528B9">
      <w:pPr>
        <w:ind w:firstLine="0"/>
        <w:rPr>
          <w:rFonts w:ascii="Century Gothic" w:hAnsi="Century Gothic"/>
        </w:rPr>
      </w:pPr>
      <w:r>
        <w:rPr>
          <w:rFonts w:ascii="Century Gothic" w:hAnsi="Century Gothic"/>
        </w:rPr>
        <w:t>Commissioner Frank left the meeting at 5;06 pm</w:t>
      </w:r>
    </w:p>
    <w:p w14:paraId="58A72F58" w14:textId="77777777" w:rsidR="00A528B9" w:rsidRPr="00A528B9" w:rsidRDefault="00A528B9" w:rsidP="00A528B9">
      <w:pPr>
        <w:ind w:firstLine="0"/>
        <w:rPr>
          <w:rFonts w:ascii="Century Gothic" w:hAnsi="Century Gothic"/>
        </w:rPr>
      </w:pPr>
    </w:p>
    <w:p w14:paraId="6597DB2E" w14:textId="72F1ABC0" w:rsidR="00062BCF" w:rsidRPr="00167B42" w:rsidRDefault="00062BCF" w:rsidP="00062BCF">
      <w:pPr>
        <w:rPr>
          <w:rFonts w:ascii="Century Gothic" w:hAnsi="Century Gothic"/>
          <w:b/>
          <w:bCs/>
          <w:u w:val="single"/>
        </w:rPr>
      </w:pPr>
      <w:r w:rsidRPr="00167B42">
        <w:rPr>
          <w:rFonts w:ascii="Century Gothic" w:hAnsi="Century Gothic"/>
          <w:b/>
          <w:bCs/>
          <w:u w:val="single"/>
        </w:rPr>
        <w:t>Item #9</w:t>
      </w:r>
      <w:r w:rsidR="00167B42" w:rsidRPr="00167B42">
        <w:rPr>
          <w:rFonts w:ascii="Century Gothic" w:hAnsi="Century Gothic"/>
          <w:b/>
          <w:bCs/>
          <w:u w:val="single"/>
        </w:rPr>
        <w:t>: Bid for</w:t>
      </w:r>
      <w:r w:rsidRPr="00167B42">
        <w:rPr>
          <w:rFonts w:ascii="Century Gothic" w:hAnsi="Century Gothic"/>
          <w:b/>
          <w:bCs/>
          <w:u w:val="single"/>
        </w:rPr>
        <w:t xml:space="preserve"> SWCD </w:t>
      </w:r>
      <w:r w:rsidR="00167B42" w:rsidRPr="00167B42">
        <w:rPr>
          <w:rFonts w:ascii="Century Gothic" w:hAnsi="Century Gothic"/>
          <w:b/>
          <w:bCs/>
          <w:u w:val="single"/>
        </w:rPr>
        <w:t>Audit (action item)</w:t>
      </w:r>
    </w:p>
    <w:p w14:paraId="6841C85C" w14:textId="2B33F810" w:rsidR="00167B42" w:rsidRDefault="00A61AAE" w:rsidP="00062BCF">
      <w:pPr>
        <w:rPr>
          <w:rFonts w:ascii="Century Gothic" w:hAnsi="Century Gothic"/>
        </w:rPr>
      </w:pPr>
      <w:r>
        <w:rPr>
          <w:rFonts w:ascii="Century Gothic" w:hAnsi="Century Gothic"/>
        </w:rPr>
        <w:t xml:space="preserve">DM Kesling said he did not put the audit out for solicitation because </w:t>
      </w:r>
      <w:r w:rsidR="00C27F08">
        <w:rPr>
          <w:rFonts w:ascii="Century Gothic" w:hAnsi="Century Gothic"/>
        </w:rPr>
        <w:t>the</w:t>
      </w:r>
      <w:r>
        <w:rPr>
          <w:rFonts w:ascii="Century Gothic" w:hAnsi="Century Gothic"/>
        </w:rPr>
        <w:t xml:space="preserve"> amount is less than required for a </w:t>
      </w:r>
      <w:r w:rsidR="00C10BA5">
        <w:rPr>
          <w:rFonts w:ascii="Century Gothic" w:hAnsi="Century Gothic"/>
        </w:rPr>
        <w:t>three-quote</w:t>
      </w:r>
      <w:r>
        <w:rPr>
          <w:rFonts w:ascii="Century Gothic" w:hAnsi="Century Gothic"/>
        </w:rPr>
        <w:t xml:space="preserve"> </w:t>
      </w:r>
      <w:r w:rsidR="00C10BA5">
        <w:rPr>
          <w:rFonts w:ascii="Century Gothic" w:hAnsi="Century Gothic"/>
        </w:rPr>
        <w:t>minimum</w:t>
      </w:r>
      <w:r>
        <w:rPr>
          <w:rFonts w:ascii="Century Gothic" w:hAnsi="Century Gothic"/>
        </w:rPr>
        <w:t>.  The business (Zw</w:t>
      </w:r>
      <w:r w:rsidR="003F0AF7">
        <w:rPr>
          <w:rFonts w:ascii="Century Gothic" w:hAnsi="Century Gothic"/>
        </w:rPr>
        <w:t>y</w:t>
      </w:r>
      <w:r>
        <w:rPr>
          <w:rFonts w:ascii="Century Gothic" w:hAnsi="Century Gothic"/>
        </w:rPr>
        <w:t>gart</w:t>
      </w:r>
      <w:r w:rsidR="003F0AF7">
        <w:rPr>
          <w:rFonts w:ascii="Century Gothic" w:hAnsi="Century Gothic"/>
        </w:rPr>
        <w:t xml:space="preserve"> John &amp; Associates CPAs, PLLC</w:t>
      </w:r>
      <w:r>
        <w:rPr>
          <w:rFonts w:ascii="Century Gothic" w:hAnsi="Century Gothic"/>
        </w:rPr>
        <w:t>) is recommended by former auditor Rob Gaslin.  BD Ramsay said she listened to the submitted bid presented to Harney County and she was very impressed with the company.  DM Kesling said he had a lot of faith in Gaslin’s recommendation.</w:t>
      </w:r>
    </w:p>
    <w:p w14:paraId="36717DE8" w14:textId="77777777" w:rsidR="00A61AAE" w:rsidRDefault="00A61AAE" w:rsidP="00062BCF">
      <w:pPr>
        <w:rPr>
          <w:rFonts w:ascii="Century Gothic" w:hAnsi="Century Gothic"/>
        </w:rPr>
      </w:pPr>
    </w:p>
    <w:p w14:paraId="73DC28A6" w14:textId="1AFFF12C" w:rsidR="00A61AAE" w:rsidRDefault="00A61AAE" w:rsidP="00062BCF">
      <w:pPr>
        <w:rPr>
          <w:rFonts w:ascii="Century Gothic" w:hAnsi="Century Gothic"/>
        </w:rPr>
      </w:pPr>
      <w:r>
        <w:rPr>
          <w:rFonts w:ascii="Century Gothic" w:hAnsi="Century Gothic"/>
        </w:rPr>
        <w:t>Following the discussion on t</w:t>
      </w:r>
      <w:r w:rsidR="00062BCF" w:rsidRPr="00062BCF">
        <w:rPr>
          <w:rFonts w:ascii="Century Gothic" w:hAnsi="Century Gothic"/>
        </w:rPr>
        <w:t>he types of audits (federal fiscal audit and single)</w:t>
      </w:r>
      <w:r>
        <w:rPr>
          <w:rFonts w:ascii="Century Gothic" w:hAnsi="Century Gothic"/>
        </w:rPr>
        <w:t>, BD Davies moved and S/T Franklin seconded approving the submitted b</w:t>
      </w:r>
      <w:r w:rsidR="003F0AF7">
        <w:rPr>
          <w:rFonts w:ascii="Century Gothic" w:hAnsi="Century Gothic"/>
        </w:rPr>
        <w:t>i</w:t>
      </w:r>
      <w:r>
        <w:rPr>
          <w:rFonts w:ascii="Century Gothic" w:hAnsi="Century Gothic"/>
        </w:rPr>
        <w:t>d for SWCD audit to Zw</w:t>
      </w:r>
      <w:r w:rsidR="003F0AF7">
        <w:rPr>
          <w:rFonts w:ascii="Century Gothic" w:hAnsi="Century Gothic"/>
        </w:rPr>
        <w:t>y</w:t>
      </w:r>
      <w:r>
        <w:rPr>
          <w:rFonts w:ascii="Century Gothic" w:hAnsi="Century Gothic"/>
        </w:rPr>
        <w:t>gart</w:t>
      </w:r>
      <w:r w:rsidR="003F0AF7">
        <w:rPr>
          <w:rFonts w:ascii="Century Gothic" w:hAnsi="Century Gothic"/>
        </w:rPr>
        <w:t xml:space="preserve"> John</w:t>
      </w:r>
      <w:r>
        <w:rPr>
          <w:rFonts w:ascii="Century Gothic" w:hAnsi="Century Gothic"/>
        </w:rPr>
        <w:t>. Hussey, Franklin, Davies, and Ramsay all voted in favor; there was no one opposed.</w:t>
      </w:r>
    </w:p>
    <w:p w14:paraId="6F2A44B2" w14:textId="77777777" w:rsidR="00A61AAE" w:rsidRDefault="00A61AAE" w:rsidP="00062BCF">
      <w:pPr>
        <w:rPr>
          <w:rFonts w:ascii="Century Gothic" w:hAnsi="Century Gothic"/>
        </w:rPr>
      </w:pPr>
    </w:p>
    <w:p w14:paraId="489950B5" w14:textId="77777777" w:rsidR="003F0AF7" w:rsidRDefault="003F0AF7" w:rsidP="00062BCF">
      <w:pPr>
        <w:rPr>
          <w:rFonts w:ascii="Century Gothic" w:hAnsi="Century Gothic"/>
        </w:rPr>
      </w:pPr>
    </w:p>
    <w:p w14:paraId="477F245B" w14:textId="77777777" w:rsidR="003F0AF7" w:rsidRDefault="003F0AF7" w:rsidP="00062BCF">
      <w:pPr>
        <w:rPr>
          <w:rFonts w:ascii="Century Gothic" w:hAnsi="Century Gothic"/>
        </w:rPr>
      </w:pPr>
    </w:p>
    <w:p w14:paraId="40AE816E" w14:textId="77777777" w:rsidR="003F0AF7" w:rsidRDefault="003F0AF7" w:rsidP="00062BCF">
      <w:pPr>
        <w:rPr>
          <w:rFonts w:ascii="Century Gothic" w:hAnsi="Century Gothic"/>
        </w:rPr>
      </w:pPr>
    </w:p>
    <w:p w14:paraId="164723FB" w14:textId="07433F6B" w:rsidR="00A61AAE" w:rsidRPr="00C025BF" w:rsidRDefault="00A61AAE" w:rsidP="00062BCF">
      <w:pPr>
        <w:rPr>
          <w:rFonts w:ascii="Century Gothic" w:hAnsi="Century Gothic"/>
          <w:b/>
          <w:bCs/>
          <w:u w:val="single"/>
        </w:rPr>
      </w:pPr>
      <w:r w:rsidRPr="00C025BF">
        <w:rPr>
          <w:rFonts w:ascii="Century Gothic" w:hAnsi="Century Gothic"/>
          <w:b/>
          <w:bCs/>
          <w:u w:val="single"/>
        </w:rPr>
        <w:lastRenderedPageBreak/>
        <w:t>Return to Public Comments</w:t>
      </w:r>
      <w:r w:rsidR="00062BCF" w:rsidRPr="00C025BF">
        <w:rPr>
          <w:rFonts w:ascii="Century Gothic" w:hAnsi="Century Gothic"/>
          <w:b/>
          <w:bCs/>
          <w:u w:val="single"/>
        </w:rPr>
        <w:t xml:space="preserve"> </w:t>
      </w:r>
    </w:p>
    <w:p w14:paraId="15ADDCAC" w14:textId="77777777" w:rsidR="00A61AAE" w:rsidRDefault="00A61AAE" w:rsidP="00062BCF">
      <w:pPr>
        <w:rPr>
          <w:rFonts w:ascii="Century Gothic" w:hAnsi="Century Gothic"/>
        </w:rPr>
      </w:pPr>
    </w:p>
    <w:p w14:paraId="281AECFD" w14:textId="6EB2CE33" w:rsidR="00062BCF" w:rsidRDefault="00A61AAE" w:rsidP="00062BCF">
      <w:pPr>
        <w:rPr>
          <w:rFonts w:ascii="Century Gothic" w:hAnsi="Century Gothic"/>
        </w:rPr>
      </w:pPr>
      <w:r>
        <w:rPr>
          <w:rFonts w:ascii="Century Gothic" w:hAnsi="Century Gothic"/>
        </w:rPr>
        <w:t xml:space="preserve">ODA’s Maria Snodgress said the Malheur/Owyhee Basin was added to her work region about a year and a half ago.  She asked meeting participants to please contact her if </w:t>
      </w:r>
      <w:r w:rsidR="00011126">
        <w:rPr>
          <w:rFonts w:ascii="Century Gothic" w:hAnsi="Century Gothic"/>
        </w:rPr>
        <w:t>they</w:t>
      </w:r>
      <w:r>
        <w:rPr>
          <w:rFonts w:ascii="Century Gothic" w:hAnsi="Century Gothic"/>
        </w:rPr>
        <w:t xml:space="preserve"> have any questions.  She updated the board on the biennial review of </w:t>
      </w:r>
      <w:r w:rsidR="000A31C4">
        <w:rPr>
          <w:rFonts w:ascii="Century Gothic" w:hAnsi="Century Gothic"/>
        </w:rPr>
        <w:t xml:space="preserve">the </w:t>
      </w:r>
      <w:r>
        <w:rPr>
          <w:rFonts w:ascii="Century Gothic" w:hAnsi="Century Gothic"/>
        </w:rPr>
        <w:t xml:space="preserve">Malheur Water Quality Management Meeting held </w:t>
      </w:r>
      <w:r w:rsidR="000A31C4">
        <w:rPr>
          <w:rFonts w:ascii="Century Gothic" w:hAnsi="Century Gothic"/>
        </w:rPr>
        <w:t xml:space="preserve">on </w:t>
      </w:r>
      <w:r>
        <w:rPr>
          <w:rFonts w:ascii="Century Gothic" w:hAnsi="Century Gothic"/>
        </w:rPr>
        <w:t>March 10</w:t>
      </w:r>
      <w:r w:rsidRPr="00A61AAE">
        <w:rPr>
          <w:rFonts w:ascii="Century Gothic" w:hAnsi="Century Gothic"/>
          <w:vertAlign w:val="superscript"/>
        </w:rPr>
        <w:t>th</w:t>
      </w:r>
      <w:r>
        <w:rPr>
          <w:rFonts w:ascii="Century Gothic" w:hAnsi="Century Gothic"/>
        </w:rPr>
        <w:t>.  SONEC Morris attended</w:t>
      </w:r>
      <w:r w:rsidR="000A31C4">
        <w:rPr>
          <w:rFonts w:ascii="Century Gothic" w:hAnsi="Century Gothic"/>
        </w:rPr>
        <w:t>,</w:t>
      </w:r>
      <w:r>
        <w:rPr>
          <w:rFonts w:ascii="Century Gothic" w:hAnsi="Century Gothic"/>
        </w:rPr>
        <w:t xml:space="preserve"> and she thanked him. </w:t>
      </w:r>
      <w:r w:rsidR="000A31C4">
        <w:rPr>
          <w:rFonts w:ascii="Century Gothic" w:hAnsi="Century Gothic"/>
        </w:rPr>
        <w:t xml:space="preserve">She said there is good work going on in the area—the ag in that area is proactive, especially about water quality.  There </w:t>
      </w:r>
      <w:r w:rsidR="009D5189">
        <w:rPr>
          <w:rFonts w:ascii="Century Gothic" w:hAnsi="Century Gothic"/>
        </w:rPr>
        <w:t>are</w:t>
      </w:r>
      <w:r w:rsidR="000A31C4">
        <w:rPr>
          <w:rFonts w:ascii="Century Gothic" w:hAnsi="Century Gothic"/>
        </w:rPr>
        <w:t xml:space="preserve"> new regulations/rules in place with CAPO</w:t>
      </w:r>
      <w:r w:rsidR="009D5189">
        <w:rPr>
          <w:rFonts w:ascii="Century Gothic" w:hAnsi="Century Gothic"/>
        </w:rPr>
        <w:t>,</w:t>
      </w:r>
      <w:r w:rsidR="000A31C4">
        <w:rPr>
          <w:rFonts w:ascii="Century Gothic" w:hAnsi="Century Gothic"/>
        </w:rPr>
        <w:t xml:space="preserve"> and she will follow up with that area </w:t>
      </w:r>
      <w:r w:rsidR="00C10BA5">
        <w:rPr>
          <w:rFonts w:ascii="Century Gothic" w:hAnsi="Century Gothic"/>
        </w:rPr>
        <w:t>inspector</w:t>
      </w:r>
      <w:r w:rsidR="000A31C4">
        <w:rPr>
          <w:rFonts w:ascii="Century Gothic" w:hAnsi="Century Gothic"/>
        </w:rPr>
        <w:t>.</w:t>
      </w:r>
    </w:p>
    <w:p w14:paraId="3A57F1C1" w14:textId="77777777" w:rsidR="000A31C4" w:rsidRDefault="000A31C4" w:rsidP="00062BCF">
      <w:pPr>
        <w:rPr>
          <w:rFonts w:ascii="Century Gothic" w:hAnsi="Century Gothic"/>
        </w:rPr>
      </w:pPr>
    </w:p>
    <w:p w14:paraId="35F17F32" w14:textId="44B047F5" w:rsidR="000A31C4" w:rsidRDefault="000A31C4" w:rsidP="00062BCF">
      <w:pPr>
        <w:rPr>
          <w:rFonts w:ascii="Century Gothic" w:hAnsi="Century Gothic"/>
        </w:rPr>
      </w:pPr>
      <w:r>
        <w:rPr>
          <w:rFonts w:ascii="Century Gothic" w:hAnsi="Century Gothic"/>
        </w:rPr>
        <w:t>BD Ramsay moved</w:t>
      </w:r>
      <w:r w:rsidR="009D5189">
        <w:rPr>
          <w:rFonts w:ascii="Century Gothic" w:hAnsi="Century Gothic"/>
        </w:rPr>
        <w:t>,</w:t>
      </w:r>
      <w:r>
        <w:rPr>
          <w:rFonts w:ascii="Century Gothic" w:hAnsi="Century Gothic"/>
        </w:rPr>
        <w:t xml:space="preserve"> and S/T Franklin seconded</w:t>
      </w:r>
      <w:r w:rsidR="003F0AF7">
        <w:rPr>
          <w:rFonts w:ascii="Century Gothic" w:hAnsi="Century Gothic"/>
        </w:rPr>
        <w:t>,</w:t>
      </w:r>
      <w:r>
        <w:rPr>
          <w:rFonts w:ascii="Century Gothic" w:hAnsi="Century Gothic"/>
        </w:rPr>
        <w:t xml:space="preserve"> adjourning the meeting.  All present who </w:t>
      </w:r>
      <w:r w:rsidR="003F0AF7">
        <w:rPr>
          <w:rFonts w:ascii="Century Gothic" w:hAnsi="Century Gothic"/>
        </w:rPr>
        <w:t>were</w:t>
      </w:r>
      <w:r>
        <w:rPr>
          <w:rFonts w:ascii="Century Gothic" w:hAnsi="Century Gothic"/>
        </w:rPr>
        <w:t xml:space="preserve"> eligible to vote were in favor.  There was no one opposed.</w:t>
      </w:r>
    </w:p>
    <w:p w14:paraId="135DCD30" w14:textId="77777777" w:rsidR="000A31C4" w:rsidRDefault="000A31C4" w:rsidP="00062BCF">
      <w:pPr>
        <w:rPr>
          <w:rFonts w:ascii="Century Gothic" w:hAnsi="Century Gothic"/>
        </w:rPr>
      </w:pPr>
    </w:p>
    <w:p w14:paraId="592F2F27" w14:textId="77777777" w:rsidR="000A31C4" w:rsidRDefault="000A31C4" w:rsidP="000A31C4">
      <w:pPr>
        <w:rPr>
          <w:rFonts w:ascii="Century Gothic" w:hAnsi="Century Gothic"/>
        </w:rPr>
      </w:pPr>
      <w:r w:rsidRPr="00F80C55">
        <w:rPr>
          <w:rFonts w:ascii="Century Gothic" w:hAnsi="Century Gothic"/>
        </w:rPr>
        <w:t>Respectfully submitted</w:t>
      </w:r>
      <w:r>
        <w:rPr>
          <w:rFonts w:ascii="Century Gothic" w:hAnsi="Century Gothic"/>
        </w:rPr>
        <w:t>,</w:t>
      </w:r>
    </w:p>
    <w:p w14:paraId="0C643B95" w14:textId="77777777" w:rsidR="000A31C4" w:rsidRDefault="000A31C4" w:rsidP="000A31C4">
      <w:pPr>
        <w:rPr>
          <w:rFonts w:ascii="Century Gothic" w:hAnsi="Century Gothic"/>
        </w:rPr>
      </w:pPr>
    </w:p>
    <w:p w14:paraId="6C8A230D" w14:textId="77777777" w:rsidR="000A31C4" w:rsidRPr="00F80C55" w:rsidRDefault="000A31C4" w:rsidP="000A31C4">
      <w:pPr>
        <w:rPr>
          <w:rFonts w:ascii="Century Gothic" w:hAnsi="Century Gothic"/>
        </w:rPr>
      </w:pPr>
    </w:p>
    <w:p w14:paraId="0230D8B8" w14:textId="77777777" w:rsidR="000A31C4" w:rsidRPr="00F80C55" w:rsidRDefault="000A31C4" w:rsidP="000A31C4">
      <w:pPr>
        <w:rPr>
          <w:rFonts w:ascii="Century Gothic" w:hAnsi="Century Gothic"/>
        </w:rPr>
      </w:pPr>
    </w:p>
    <w:p w14:paraId="26F6AD63" w14:textId="77777777" w:rsidR="000A31C4" w:rsidRPr="00F80C55" w:rsidRDefault="000A31C4" w:rsidP="000A31C4">
      <w:pPr>
        <w:rPr>
          <w:rFonts w:ascii="Century Gothic" w:hAnsi="Century Gothic"/>
        </w:rPr>
      </w:pPr>
      <w:r w:rsidRPr="00F80C55">
        <w:rPr>
          <w:rFonts w:ascii="Century Gothic" w:hAnsi="Century Gothic"/>
        </w:rPr>
        <w:t>Barbara Pearson, Admin Assist</w:t>
      </w:r>
    </w:p>
    <w:p w14:paraId="60667EB0" w14:textId="77777777" w:rsidR="000A31C4" w:rsidRPr="00F80C55" w:rsidRDefault="000A31C4" w:rsidP="000A31C4">
      <w:pPr>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0A31C4" w:rsidRPr="00F80C55" w14:paraId="5B877C50" w14:textId="77777777" w:rsidTr="007A4513">
        <w:tc>
          <w:tcPr>
            <w:tcW w:w="4585" w:type="dxa"/>
          </w:tcPr>
          <w:p w14:paraId="571720F8" w14:textId="77777777" w:rsidR="000A31C4" w:rsidRPr="00F80C55" w:rsidRDefault="000A31C4" w:rsidP="007A4513">
            <w:pPr>
              <w:ind w:left="0" w:hanging="2"/>
              <w:rPr>
                <w:rFonts w:ascii="Century Gothic" w:hAnsi="Century Gothic"/>
              </w:rPr>
            </w:pPr>
            <w:r w:rsidRPr="00F80C55">
              <w:rPr>
                <w:rFonts w:ascii="Century Gothic" w:hAnsi="Century Gothic"/>
              </w:rPr>
              <w:t>_____________________________________</w:t>
            </w:r>
          </w:p>
        </w:tc>
        <w:tc>
          <w:tcPr>
            <w:tcW w:w="720" w:type="dxa"/>
          </w:tcPr>
          <w:p w14:paraId="2D58ADAD" w14:textId="77777777" w:rsidR="000A31C4" w:rsidRPr="00F80C55" w:rsidRDefault="000A31C4" w:rsidP="007A4513">
            <w:pPr>
              <w:ind w:left="0" w:hanging="2"/>
              <w:rPr>
                <w:rFonts w:ascii="Century Gothic" w:hAnsi="Century Gothic"/>
              </w:rPr>
            </w:pPr>
          </w:p>
        </w:tc>
        <w:tc>
          <w:tcPr>
            <w:tcW w:w="4045" w:type="dxa"/>
          </w:tcPr>
          <w:p w14:paraId="3E0B88AF" w14:textId="77777777" w:rsidR="000A31C4" w:rsidRPr="00F80C55" w:rsidRDefault="000A31C4" w:rsidP="007A4513">
            <w:pPr>
              <w:ind w:left="0" w:hanging="2"/>
              <w:rPr>
                <w:rFonts w:ascii="Century Gothic" w:hAnsi="Century Gothic"/>
              </w:rPr>
            </w:pPr>
            <w:r w:rsidRPr="00F80C55">
              <w:rPr>
                <w:rFonts w:ascii="Century Gothic" w:hAnsi="Century Gothic"/>
              </w:rPr>
              <w:t>____________________________</w:t>
            </w:r>
          </w:p>
        </w:tc>
      </w:tr>
      <w:tr w:rsidR="000A31C4" w:rsidRPr="00F80C55" w14:paraId="3E64AE89" w14:textId="77777777" w:rsidTr="007A4513">
        <w:tc>
          <w:tcPr>
            <w:tcW w:w="4585" w:type="dxa"/>
          </w:tcPr>
          <w:p w14:paraId="77B8E1A0" w14:textId="77777777" w:rsidR="000A31C4" w:rsidRPr="00F80C55" w:rsidRDefault="000A31C4" w:rsidP="007A4513">
            <w:pPr>
              <w:ind w:left="0" w:hanging="2"/>
              <w:jc w:val="center"/>
              <w:rPr>
                <w:rFonts w:ascii="Century Gothic" w:hAnsi="Century Gothic"/>
              </w:rPr>
            </w:pPr>
            <w:r w:rsidRPr="00F80C55">
              <w:rPr>
                <w:rFonts w:ascii="Century Gothic" w:hAnsi="Century Gothic"/>
              </w:rPr>
              <w:t>District Representative</w:t>
            </w:r>
          </w:p>
        </w:tc>
        <w:tc>
          <w:tcPr>
            <w:tcW w:w="720" w:type="dxa"/>
          </w:tcPr>
          <w:p w14:paraId="0AB4ABCB" w14:textId="77777777" w:rsidR="000A31C4" w:rsidRPr="00F80C55" w:rsidRDefault="000A31C4" w:rsidP="007A4513">
            <w:pPr>
              <w:ind w:left="0" w:hanging="2"/>
              <w:jc w:val="center"/>
              <w:rPr>
                <w:rFonts w:ascii="Century Gothic" w:hAnsi="Century Gothic"/>
              </w:rPr>
            </w:pPr>
          </w:p>
        </w:tc>
        <w:tc>
          <w:tcPr>
            <w:tcW w:w="4045" w:type="dxa"/>
          </w:tcPr>
          <w:p w14:paraId="502F372E" w14:textId="77777777" w:rsidR="000A31C4" w:rsidRPr="00F80C55" w:rsidRDefault="000A31C4" w:rsidP="007A4513">
            <w:pPr>
              <w:ind w:left="0" w:hanging="2"/>
              <w:jc w:val="center"/>
              <w:rPr>
                <w:rFonts w:ascii="Century Gothic" w:hAnsi="Century Gothic"/>
              </w:rPr>
            </w:pPr>
            <w:r w:rsidRPr="00F80C55">
              <w:rPr>
                <w:rFonts w:ascii="Century Gothic" w:hAnsi="Century Gothic"/>
              </w:rPr>
              <w:t>Date</w:t>
            </w:r>
          </w:p>
        </w:tc>
      </w:tr>
    </w:tbl>
    <w:p w14:paraId="37889AE8" w14:textId="77777777" w:rsidR="000A31C4" w:rsidRPr="00F80C55" w:rsidRDefault="000A31C4" w:rsidP="000A31C4">
      <w:pPr>
        <w:rPr>
          <w:rFonts w:ascii="Century Gothic" w:hAnsi="Century Gothic"/>
        </w:rPr>
      </w:pPr>
    </w:p>
    <w:p w14:paraId="6BA5C354" w14:textId="77777777" w:rsidR="00062BCF" w:rsidRPr="00062BCF" w:rsidRDefault="00062BCF" w:rsidP="00062BCF">
      <w:pPr>
        <w:rPr>
          <w:rFonts w:ascii="Century Gothic" w:hAnsi="Century Gothic"/>
        </w:rPr>
      </w:pPr>
    </w:p>
    <w:p w14:paraId="51434FAC" w14:textId="77777777" w:rsidR="00062BCF" w:rsidRPr="00062BCF" w:rsidRDefault="00062BCF" w:rsidP="00062BCF">
      <w:pPr>
        <w:rPr>
          <w:rFonts w:ascii="Century Gothic" w:hAnsi="Century Gothic"/>
        </w:rPr>
      </w:pPr>
    </w:p>
    <w:p w14:paraId="1E545187" w14:textId="77777777" w:rsidR="00062BCF" w:rsidRPr="00062BCF" w:rsidRDefault="00062BCF" w:rsidP="00062BCF">
      <w:pPr>
        <w:rPr>
          <w:rFonts w:ascii="Century Gothic" w:hAnsi="Century Gothic"/>
        </w:rPr>
      </w:pPr>
    </w:p>
    <w:p w14:paraId="23C86BEE" w14:textId="77777777" w:rsidR="00062BCF" w:rsidRPr="00062BCF" w:rsidRDefault="00062BCF" w:rsidP="00062BCF">
      <w:pPr>
        <w:rPr>
          <w:rFonts w:ascii="Century Gothic" w:hAnsi="Century Gothic"/>
        </w:rPr>
      </w:pPr>
    </w:p>
    <w:p w14:paraId="5AE152AA" w14:textId="77777777" w:rsidR="00062BCF" w:rsidRPr="00062BCF" w:rsidRDefault="00062BCF" w:rsidP="00062BCF">
      <w:pPr>
        <w:rPr>
          <w:rFonts w:ascii="Century Gothic" w:hAnsi="Century Gothic"/>
        </w:rPr>
      </w:pPr>
    </w:p>
    <w:p w14:paraId="3DCE68F6" w14:textId="77777777" w:rsidR="006F13C0" w:rsidRDefault="006F13C0">
      <w:pPr>
        <w:ind w:hanging="2"/>
        <w:rPr>
          <w:rFonts w:ascii="Century Gothic" w:eastAsia="Century Gothic" w:hAnsi="Century Gothic" w:cs="Century Gothic"/>
        </w:rPr>
      </w:pPr>
    </w:p>
    <w:sectPr w:rsidR="006F13C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EE630" w14:textId="77777777" w:rsidR="00CE7803" w:rsidRDefault="00CE7803">
      <w:r>
        <w:separator/>
      </w:r>
    </w:p>
  </w:endnote>
  <w:endnote w:type="continuationSeparator" w:id="0">
    <w:p w14:paraId="509349B0" w14:textId="77777777" w:rsidR="00CE7803" w:rsidRDefault="00CE7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D6BFA10-6540-4FD7-82F2-92078714C54B}"/>
  </w:font>
  <w:font w:name="Calibri">
    <w:panose1 w:val="020F0502020204030204"/>
    <w:charset w:val="00"/>
    <w:family w:val="swiss"/>
    <w:pitch w:val="variable"/>
    <w:sig w:usb0="E4002EFF" w:usb1="C200247B" w:usb2="00000009" w:usb3="00000000" w:csb0="000001FF" w:csb1="00000000"/>
    <w:embedRegular r:id="rId2" w:fontKey="{42FBA6E4-B09D-495B-8A19-11B3A3CF3F7E}"/>
  </w:font>
  <w:font w:name="Georgia">
    <w:panose1 w:val="02040502050405020303"/>
    <w:charset w:val="00"/>
    <w:family w:val="roman"/>
    <w:pitch w:val="variable"/>
    <w:sig w:usb0="00000287" w:usb1="00000000" w:usb2="00000000" w:usb3="00000000" w:csb0="0000009F" w:csb1="00000000"/>
    <w:embedItalic r:id="rId3" w:fontKey="{C05ED0FC-5B1C-4DAB-9E3E-D5E70D335667}"/>
  </w:font>
  <w:font w:name="Century Gothic">
    <w:panose1 w:val="020B0502020202020204"/>
    <w:charset w:val="00"/>
    <w:family w:val="swiss"/>
    <w:pitch w:val="variable"/>
    <w:sig w:usb0="00000287" w:usb1="00000000" w:usb2="00000000" w:usb3="00000000" w:csb0="0000009F" w:csb1="00000000"/>
    <w:embedRegular r:id="rId4" w:fontKey="{611C3CE0-E1BA-4FC1-A7E2-582AD41F4AE7}"/>
    <w:embedBold r:id="rId5" w:fontKey="{F3F95931-3760-44C3-A106-A7CBD1891836}"/>
    <w:embedItalic r:id="rId6" w:fontKey="{98B4E478-EBF4-4854-94CF-F89F18DE12B4}"/>
  </w:font>
  <w:font w:name="Cambria">
    <w:panose1 w:val="02040503050406030204"/>
    <w:charset w:val="00"/>
    <w:family w:val="roman"/>
    <w:pitch w:val="variable"/>
    <w:sig w:usb0="E00006FF" w:usb1="420024FF" w:usb2="02000000" w:usb3="00000000" w:csb0="0000019F" w:csb1="00000000"/>
    <w:embedRegular r:id="rId7" w:fontKey="{7C29EB92-AF02-484E-A187-7555EC27A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3FC7" w14:textId="77777777" w:rsidR="006F13C0" w:rsidRDefault="006F13C0">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10C1" w14:textId="2C644DFB" w:rsidR="006F13C0" w:rsidRDefault="00000000">
    <w:pPr>
      <w:pBdr>
        <w:top w:val="single" w:sz="4" w:space="1" w:color="D9D9D9"/>
        <w:left w:val="nil"/>
        <w:bottom w:val="nil"/>
        <w:right w:val="nil"/>
        <w:between w:val="nil"/>
      </w:pBdr>
      <w:tabs>
        <w:tab w:val="center" w:pos="4680"/>
        <w:tab w:val="right" w:pos="9360"/>
      </w:tabs>
      <w:ind w:hanging="2"/>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Pr>
        <w:rFonts w:ascii="Century Gothic" w:eastAsia="Century Gothic" w:hAnsi="Century Gothic" w:cs="Century Gothic"/>
        <w:color w:val="000000"/>
        <w:sz w:val="20"/>
        <w:szCs w:val="20"/>
      </w:rPr>
      <w:fldChar w:fldCharType="separate"/>
    </w:r>
    <w:r w:rsidR="001B4D9B">
      <w:rPr>
        <w:rFonts w:ascii="Century Gothic" w:eastAsia="Century Gothic" w:hAnsi="Century Gothic" w:cs="Century Gothic"/>
        <w:noProof/>
        <w:color w:val="000000"/>
        <w:sz w:val="20"/>
        <w:szCs w:val="20"/>
      </w:rPr>
      <w:t>1</w:t>
    </w:r>
    <w:r>
      <w:rPr>
        <w:rFonts w:ascii="Century Gothic" w:eastAsia="Century Gothic" w:hAnsi="Century Gothic" w:cs="Century Gothic"/>
        <w:color w:val="000000"/>
        <w:sz w:val="20"/>
        <w:szCs w:val="20"/>
      </w:rPr>
      <w:fldChar w:fldCharType="end"/>
    </w:r>
    <w:r>
      <w:rPr>
        <w:rFonts w:ascii="Century Gothic" w:eastAsia="Century Gothic" w:hAnsi="Century Gothic" w:cs="Century Gothic"/>
        <w:b/>
        <w:bCs/>
        <w:color w:val="000000"/>
        <w:sz w:val="20"/>
        <w:szCs w:val="20"/>
      </w:rPr>
      <w:t xml:space="preserve"> | </w:t>
    </w:r>
    <w:r w:rsidR="00BF7EAE">
      <w:rPr>
        <w:rFonts w:ascii="Century Gothic" w:eastAsia="Century Gothic" w:hAnsi="Century Gothic" w:cs="Century Gothic"/>
        <w:color w:val="7F7F7F"/>
        <w:sz w:val="20"/>
        <w:szCs w:val="20"/>
      </w:rPr>
      <w:t>2026 03 26 HSWCD Regular Monthly Business Meeting Minutes</w:t>
    </w:r>
  </w:p>
  <w:p w14:paraId="6DAF944D" w14:textId="77777777" w:rsidR="006F13C0" w:rsidRDefault="006F13C0">
    <w:pPr>
      <w:pBdr>
        <w:top w:val="nil"/>
        <w:left w:val="nil"/>
        <w:bottom w:val="nil"/>
        <w:right w:val="nil"/>
        <w:between w:val="nil"/>
      </w:pBdr>
      <w:tabs>
        <w:tab w:val="center" w:pos="4680"/>
        <w:tab w:val="right" w:pos="936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64C8" w14:textId="77777777" w:rsidR="006F13C0" w:rsidRDefault="006F13C0">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48B6" w14:textId="77777777" w:rsidR="00CE7803" w:rsidRDefault="00CE7803">
      <w:r>
        <w:separator/>
      </w:r>
    </w:p>
  </w:footnote>
  <w:footnote w:type="continuationSeparator" w:id="0">
    <w:p w14:paraId="18A5EE2D" w14:textId="77777777" w:rsidR="00CE7803" w:rsidRDefault="00CE7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943C" w14:textId="77777777" w:rsidR="006F13C0" w:rsidRDefault="006F13C0">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32107" w14:textId="77777777" w:rsidR="006F13C0" w:rsidRDefault="006F13C0">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53DC" w14:textId="77777777" w:rsidR="006F13C0" w:rsidRDefault="006F13C0">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95D2B"/>
    <w:multiLevelType w:val="multilevel"/>
    <w:tmpl w:val="E050DBDC"/>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2BA460BD"/>
    <w:multiLevelType w:val="multilevel"/>
    <w:tmpl w:val="18C484DA"/>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6BF15148"/>
    <w:multiLevelType w:val="hybridMultilevel"/>
    <w:tmpl w:val="94DC4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C54E4B"/>
    <w:multiLevelType w:val="hybridMultilevel"/>
    <w:tmpl w:val="05C6CF78"/>
    <w:lvl w:ilvl="0" w:tplc="30D0F17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num w:numId="1" w16cid:durableId="1794445340">
    <w:abstractNumId w:val="0"/>
  </w:num>
  <w:num w:numId="2" w16cid:durableId="1049451353">
    <w:abstractNumId w:val="1"/>
  </w:num>
  <w:num w:numId="3" w16cid:durableId="687869670">
    <w:abstractNumId w:val="2"/>
  </w:num>
  <w:num w:numId="4" w16cid:durableId="497816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0"/>
    <w:rsid w:val="00011126"/>
    <w:rsid w:val="000616D6"/>
    <w:rsid w:val="00062BCF"/>
    <w:rsid w:val="00074431"/>
    <w:rsid w:val="000A31C4"/>
    <w:rsid w:val="001223F7"/>
    <w:rsid w:val="00167B42"/>
    <w:rsid w:val="001B4D9B"/>
    <w:rsid w:val="001C751A"/>
    <w:rsid w:val="002062E1"/>
    <w:rsid w:val="002512F7"/>
    <w:rsid w:val="002827AF"/>
    <w:rsid w:val="003C3163"/>
    <w:rsid w:val="003C5F5A"/>
    <w:rsid w:val="003E1B6A"/>
    <w:rsid w:val="003F0AF7"/>
    <w:rsid w:val="0051702A"/>
    <w:rsid w:val="00521466"/>
    <w:rsid w:val="00566D71"/>
    <w:rsid w:val="0056703F"/>
    <w:rsid w:val="00582BEC"/>
    <w:rsid w:val="005E7922"/>
    <w:rsid w:val="00605D25"/>
    <w:rsid w:val="006065F9"/>
    <w:rsid w:val="006108A3"/>
    <w:rsid w:val="0062224E"/>
    <w:rsid w:val="00687CBE"/>
    <w:rsid w:val="006F13C0"/>
    <w:rsid w:val="00714612"/>
    <w:rsid w:val="00716828"/>
    <w:rsid w:val="0078545D"/>
    <w:rsid w:val="007C14B3"/>
    <w:rsid w:val="007D4D3F"/>
    <w:rsid w:val="00857E3D"/>
    <w:rsid w:val="0089756A"/>
    <w:rsid w:val="008A0994"/>
    <w:rsid w:val="008D1872"/>
    <w:rsid w:val="00935F35"/>
    <w:rsid w:val="009B63B2"/>
    <w:rsid w:val="009D5189"/>
    <w:rsid w:val="00A528B9"/>
    <w:rsid w:val="00A61AAE"/>
    <w:rsid w:val="00A62CE3"/>
    <w:rsid w:val="00A6530F"/>
    <w:rsid w:val="00AD1CA8"/>
    <w:rsid w:val="00B05562"/>
    <w:rsid w:val="00B149E2"/>
    <w:rsid w:val="00BF7EAE"/>
    <w:rsid w:val="00C025BF"/>
    <w:rsid w:val="00C10BA5"/>
    <w:rsid w:val="00C23CCC"/>
    <w:rsid w:val="00C27F08"/>
    <w:rsid w:val="00C87017"/>
    <w:rsid w:val="00CE7803"/>
    <w:rsid w:val="00D0327D"/>
    <w:rsid w:val="00D074DE"/>
    <w:rsid w:val="00D11D4A"/>
    <w:rsid w:val="00DD486B"/>
    <w:rsid w:val="00DE25FD"/>
    <w:rsid w:val="00DF629E"/>
    <w:rsid w:val="00E65794"/>
    <w:rsid w:val="00EB2A6A"/>
    <w:rsid w:val="00F37E12"/>
    <w:rsid w:val="00FF0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4A55"/>
  <w15:docId w15:val="{D93B3C8C-62C0-4829-8096-E8A060B97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ind w:left="119"/>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character" w:styleId="CommentReference">
    <w:name w:val="annotation reference"/>
    <w:basedOn w:val="DefaultParagraphFont"/>
    <w:uiPriority w:val="99"/>
    <w:semiHidden/>
    <w:unhideWhenUsed/>
    <w:rsid w:val="00CA0996"/>
    <w:rPr>
      <w:sz w:val="16"/>
      <w:szCs w:val="16"/>
    </w:rPr>
  </w:style>
  <w:style w:type="paragraph" w:styleId="CommentText">
    <w:name w:val="annotation text"/>
    <w:basedOn w:val="Normal"/>
    <w:link w:val="CommentTextChar"/>
    <w:uiPriority w:val="99"/>
    <w:unhideWhenUsed/>
    <w:rsid w:val="00CA0996"/>
    <w:rPr>
      <w:sz w:val="20"/>
      <w:szCs w:val="20"/>
    </w:rPr>
  </w:style>
  <w:style w:type="character" w:customStyle="1" w:styleId="CommentTextChar">
    <w:name w:val="Comment Text Char"/>
    <w:basedOn w:val="DefaultParagraphFont"/>
    <w:link w:val="CommentText"/>
    <w:uiPriority w:val="99"/>
    <w:rsid w:val="00CA0996"/>
    <w:rPr>
      <w:position w:val="-1"/>
      <w:sz w:val="20"/>
      <w:szCs w:val="20"/>
    </w:rPr>
  </w:style>
  <w:style w:type="paragraph" w:styleId="CommentSubject">
    <w:name w:val="annotation subject"/>
    <w:basedOn w:val="CommentText"/>
    <w:next w:val="CommentText"/>
    <w:link w:val="CommentSubjectChar"/>
    <w:uiPriority w:val="99"/>
    <w:semiHidden/>
    <w:unhideWhenUsed/>
    <w:rsid w:val="00CA0996"/>
    <w:rPr>
      <w:b/>
      <w:bCs/>
    </w:rPr>
  </w:style>
  <w:style w:type="character" w:customStyle="1" w:styleId="CommentSubjectChar">
    <w:name w:val="Comment Subject Char"/>
    <w:basedOn w:val="CommentTextChar"/>
    <w:link w:val="CommentSubject"/>
    <w:uiPriority w:val="99"/>
    <w:semiHidden/>
    <w:rsid w:val="00CA0996"/>
    <w:rPr>
      <w:b/>
      <w:bCs/>
      <w:position w:val="-1"/>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harneyswcd.ne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MKWlluGocWFxo6gBswneQ426w==">CgMxLjAyDmguYWU2dzRybG5xZzc1Mg5oLmk1bmgzMnJ2eTA3bTgAciExZDF2RDFDM19NWjFCNEUweFFXaVJyUkU2c3VQZEFCblI=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9D596E-68C1-4862-A683-E6736878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User</cp:lastModifiedBy>
  <cp:revision>47</cp:revision>
  <dcterms:created xsi:type="dcterms:W3CDTF">2026-03-27T15:54:00Z</dcterms:created>
  <dcterms:modified xsi:type="dcterms:W3CDTF">2026-03-30T15:10:00Z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4e084737-dead-4fef-93e2-e53b79a816a6</vt:lpwstr>
  </property>
</Properties>
</file>